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D2" w:rsidRPr="00BD2BC3" w:rsidRDefault="00F30AD2" w:rsidP="00F30AD2">
      <w:pPr>
        <w:spacing w:after="0"/>
        <w:rPr>
          <w:rFonts w:ascii="Verdana" w:hAnsi="Verdana"/>
          <w:b/>
          <w:sz w:val="44"/>
          <w:szCs w:val="44"/>
        </w:rPr>
      </w:pPr>
      <w:bookmarkStart w:id="0" w:name="_GoBack"/>
      <w:bookmarkEnd w:id="0"/>
      <w:r w:rsidRPr="00BD2BC3">
        <w:rPr>
          <w:rFonts w:ascii="Verdana" w:hAnsi="Verdana"/>
          <w:b/>
          <w:sz w:val="44"/>
          <w:szCs w:val="44"/>
        </w:rPr>
        <w:t>Pupil Premium</w:t>
      </w:r>
    </w:p>
    <w:p w:rsidR="00F30AD2" w:rsidRPr="00BD2BC3" w:rsidRDefault="00F30AD2" w:rsidP="00F30AD2">
      <w:pPr>
        <w:shd w:val="clear" w:color="auto" w:fill="FFFFFF"/>
        <w:spacing w:after="0" w:line="336" w:lineRule="auto"/>
        <w:rPr>
          <w:rFonts w:ascii="Verdana" w:eastAsia="Times New Roman" w:hAnsi="Verdana" w:cs="Times New Roman"/>
          <w:b/>
          <w:bCs/>
          <w:color w:val="000000"/>
          <w:sz w:val="24"/>
          <w:szCs w:val="24"/>
          <w:lang w:eastAsia="en-GB"/>
        </w:rPr>
      </w:pPr>
      <w:r w:rsidRPr="00BD2BC3">
        <w:rPr>
          <w:rFonts w:ascii="Verdana" w:eastAsia="Times New Roman" w:hAnsi="Verdana" w:cs="Times New Roman"/>
          <w:b/>
          <w:bCs/>
          <w:color w:val="000000"/>
          <w:sz w:val="24"/>
          <w:szCs w:val="24"/>
          <w:lang w:eastAsia="en-GB"/>
        </w:rPr>
        <w:t>What is ‘Pupil Premium’?</w:t>
      </w:r>
    </w:p>
    <w:p w:rsidR="00F30AD2" w:rsidRPr="00BD2BC3" w:rsidRDefault="00F30AD2" w:rsidP="00F30AD2">
      <w:pPr>
        <w:shd w:val="clear" w:color="auto" w:fill="FFFFFF"/>
        <w:spacing w:after="0" w:line="336" w:lineRule="auto"/>
        <w:rPr>
          <w:rFonts w:ascii="Verdana" w:eastAsia="Times New Roman" w:hAnsi="Verdana" w:cs="Times New Roman"/>
          <w:color w:val="000000"/>
          <w:sz w:val="18"/>
          <w:szCs w:val="18"/>
          <w:lang w:eastAsia="en-GB"/>
        </w:rPr>
      </w:pPr>
    </w:p>
    <w:p w:rsidR="0074017D" w:rsidRPr="00BD2BC3" w:rsidRDefault="00F30AD2">
      <w:pPr>
        <w:rPr>
          <w:rFonts w:ascii="Verdana" w:hAnsi="Verdana"/>
        </w:rPr>
      </w:pPr>
      <w:r w:rsidRPr="00BD2BC3">
        <w:rPr>
          <w:rFonts w:ascii="Verdana" w:hAnsi="Verdana"/>
        </w:rPr>
        <w:t>The ‘Pupil Premium’ is given to schools for children in receipt of free school meals,</w:t>
      </w:r>
      <w:r w:rsidR="00E44672" w:rsidRPr="00BD2BC3">
        <w:rPr>
          <w:rFonts w:ascii="Verdana" w:hAnsi="Verdana"/>
        </w:rPr>
        <w:t xml:space="preserve"> for children who were eligible for school meals from 2011</w:t>
      </w:r>
      <w:r w:rsidR="00BD2BC3">
        <w:rPr>
          <w:rFonts w:ascii="Verdana" w:hAnsi="Verdana"/>
        </w:rPr>
        <w:t>, and</w:t>
      </w:r>
      <w:r w:rsidR="00E44672" w:rsidRPr="00BD2BC3">
        <w:rPr>
          <w:rFonts w:ascii="Verdana" w:hAnsi="Verdana"/>
        </w:rPr>
        <w:t xml:space="preserve"> looked after children</w:t>
      </w:r>
      <w:r w:rsidR="00BD2BC3">
        <w:rPr>
          <w:rFonts w:ascii="Verdana" w:hAnsi="Verdana"/>
        </w:rPr>
        <w:t>.  It is also</w:t>
      </w:r>
      <w:r w:rsidR="00E44672" w:rsidRPr="00BD2BC3">
        <w:rPr>
          <w:rFonts w:ascii="Verdana" w:hAnsi="Verdana"/>
        </w:rPr>
        <w:t xml:space="preserve"> for children w</w:t>
      </w:r>
      <w:r w:rsidR="00BD2BC3" w:rsidRPr="00BD2BC3">
        <w:rPr>
          <w:rFonts w:ascii="Verdana" w:hAnsi="Verdana"/>
        </w:rPr>
        <w:t>hose parents are in the armed forces</w:t>
      </w:r>
      <w:r w:rsidR="00BD2BC3">
        <w:rPr>
          <w:rFonts w:ascii="Verdana" w:hAnsi="Verdana"/>
        </w:rPr>
        <w:t xml:space="preserve"> or have</w:t>
      </w:r>
      <w:r w:rsidR="00BD2BC3" w:rsidRPr="00BD2BC3">
        <w:rPr>
          <w:rFonts w:ascii="Verdana" w:hAnsi="Verdana"/>
        </w:rPr>
        <w:t xml:space="preserve"> been previously</w:t>
      </w:r>
      <w:r w:rsidR="00BD2BC3">
        <w:rPr>
          <w:rFonts w:ascii="Verdana" w:hAnsi="Verdana"/>
        </w:rPr>
        <w:t>,</w:t>
      </w:r>
      <w:r w:rsidR="00BD2BC3" w:rsidRPr="00BD2BC3">
        <w:rPr>
          <w:rFonts w:ascii="Verdana" w:hAnsi="Verdana"/>
        </w:rPr>
        <w:t xml:space="preserve"> but are no longer in the armed forces or are divorced from a partner in the armed forces.  The funding is allocated to a range of initiatives aimed at supporting more disadvantaged pupils, to ensure they reach their full potential.</w:t>
      </w:r>
    </w:p>
    <w:p w:rsidR="00BD2BC3" w:rsidRDefault="00BD2BC3">
      <w:pPr>
        <w:rPr>
          <w:rFonts w:ascii="Verdana" w:hAnsi="Verdana"/>
        </w:rPr>
      </w:pPr>
      <w:r w:rsidRPr="00BD2BC3">
        <w:rPr>
          <w:rFonts w:ascii="Verdana" w:hAnsi="Verdana"/>
        </w:rPr>
        <w:t xml:space="preserve">At </w:t>
      </w:r>
      <w:proofErr w:type="spellStart"/>
      <w:r w:rsidRPr="00BD2BC3">
        <w:rPr>
          <w:rFonts w:ascii="Verdana" w:hAnsi="Verdana"/>
        </w:rPr>
        <w:t>Boskenwyn</w:t>
      </w:r>
      <w:proofErr w:type="spellEnd"/>
      <w:r w:rsidRPr="00BD2BC3">
        <w:rPr>
          <w:rFonts w:ascii="Verdana" w:hAnsi="Verdana"/>
        </w:rPr>
        <w:t xml:space="preserve"> School, a full evaluation of the initiatives used will take place at the end of the academic year and will focus on academic gains and progress made.  It will also focus on how pupils’ self-confidence has developed as a consequence of the interventions.  Where appropriate, changes in attendance, behaviour, and attitudes to learning will also be monitored.</w:t>
      </w:r>
    </w:p>
    <w:p w:rsidR="00BD2BC3" w:rsidRDefault="00013165">
      <w:pPr>
        <w:rPr>
          <w:rFonts w:ascii="Verdana" w:hAnsi="Verdana"/>
        </w:rPr>
      </w:pPr>
      <w:r>
        <w:rPr>
          <w:rFonts w:ascii="Verdana" w:hAnsi="Verdana"/>
        </w:rPr>
        <w:t>2014 - 2015</w:t>
      </w:r>
    </w:p>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850"/>
        <w:gridCol w:w="1276"/>
        <w:gridCol w:w="3148"/>
        <w:gridCol w:w="2552"/>
      </w:tblGrid>
      <w:tr w:rsidR="00013165" w:rsidRPr="00221356" w:rsidTr="00D04B65">
        <w:trPr>
          <w:trHeight w:val="1067"/>
        </w:trPr>
        <w:tc>
          <w:tcPr>
            <w:tcW w:w="7968" w:type="dxa"/>
            <w:gridSpan w:val="5"/>
          </w:tcPr>
          <w:p w:rsidR="00013165" w:rsidRPr="00B67265" w:rsidRDefault="00013165" w:rsidP="00D04B65">
            <w:pPr>
              <w:rPr>
                <w:rFonts w:ascii="Comic Sans MS" w:hAnsi="Comic Sans MS" w:cs="Tahoma"/>
                <w:sz w:val="40"/>
                <w:szCs w:val="40"/>
              </w:rPr>
            </w:pPr>
            <w:proofErr w:type="spellStart"/>
            <w:r>
              <w:rPr>
                <w:rFonts w:ascii="Comic Sans MS" w:hAnsi="Comic Sans MS" w:cs="Tahoma"/>
                <w:sz w:val="40"/>
                <w:szCs w:val="40"/>
              </w:rPr>
              <w:t>Boskenwyn</w:t>
            </w:r>
            <w:proofErr w:type="spellEnd"/>
            <w:r w:rsidRPr="00B67265">
              <w:rPr>
                <w:rFonts w:ascii="Comic Sans MS" w:hAnsi="Comic Sans MS" w:cs="Tahoma"/>
                <w:sz w:val="40"/>
                <w:szCs w:val="40"/>
              </w:rPr>
              <w:t xml:space="preserve"> Primary School</w:t>
            </w:r>
          </w:p>
          <w:p w:rsidR="00013165" w:rsidRPr="00231755" w:rsidRDefault="00013165" w:rsidP="00D04B65">
            <w:pPr>
              <w:spacing w:after="0"/>
              <w:rPr>
                <w:rFonts w:ascii="Tahoma" w:hAnsi="Tahoma" w:cs="Tahoma"/>
                <w:sz w:val="44"/>
                <w:szCs w:val="44"/>
              </w:rPr>
            </w:pPr>
            <w:r>
              <w:rPr>
                <w:rFonts w:ascii="Comic Sans MS" w:hAnsi="Comic Sans MS" w:cs="Tahoma"/>
                <w:sz w:val="44"/>
                <w:szCs w:val="44"/>
              </w:rPr>
              <w:t>Pupil Premium</w:t>
            </w:r>
            <w:r w:rsidRPr="00B67265">
              <w:rPr>
                <w:rFonts w:ascii="Comic Sans MS" w:hAnsi="Comic Sans MS" w:cs="Tahoma"/>
                <w:sz w:val="44"/>
                <w:szCs w:val="44"/>
              </w:rPr>
              <w:t xml:space="preserve"> 2014-2015</w:t>
            </w:r>
          </w:p>
        </w:tc>
        <w:tc>
          <w:tcPr>
            <w:tcW w:w="2552" w:type="dxa"/>
          </w:tcPr>
          <w:p w:rsidR="00013165" w:rsidRPr="00221356" w:rsidRDefault="00013165" w:rsidP="00D04B65">
            <w:pPr>
              <w:rPr>
                <w:rFonts w:ascii="Tahoma" w:hAnsi="Tahoma" w:cs="Tahoma"/>
                <w:b/>
                <w:sz w:val="16"/>
                <w:szCs w:val="16"/>
              </w:rPr>
            </w:pPr>
            <w:r w:rsidRPr="005537CB">
              <w:rPr>
                <w:rFonts w:ascii="Tahoma" w:hAnsi="Tahoma" w:cs="Tahoma"/>
                <w:b/>
                <w:sz w:val="40"/>
                <w:szCs w:val="40"/>
              </w:rPr>
              <w:t xml:space="preserve"> </w:t>
            </w:r>
          </w:p>
        </w:tc>
      </w:tr>
      <w:tr w:rsidR="00013165" w:rsidRPr="00B67265" w:rsidTr="00D04B65">
        <w:trPr>
          <w:trHeight w:val="534"/>
        </w:trPr>
        <w:tc>
          <w:tcPr>
            <w:tcW w:w="3544" w:type="dxa"/>
            <w:gridSpan w:val="3"/>
          </w:tcPr>
          <w:p w:rsidR="00013165" w:rsidRPr="005B05AD" w:rsidRDefault="00013165" w:rsidP="00D04B65">
            <w:pPr>
              <w:spacing w:after="0"/>
              <w:rPr>
                <w:rFonts w:ascii="Comic Sans MS" w:hAnsi="Comic Sans MS" w:cs="Tahoma"/>
                <w:noProof/>
                <w:sz w:val="24"/>
                <w:szCs w:val="24"/>
              </w:rPr>
            </w:pPr>
            <w:r>
              <w:rPr>
                <w:rFonts w:ascii="Comic Sans MS" w:hAnsi="Comic Sans MS" w:cs="Tahoma"/>
                <w:noProof/>
                <w:sz w:val="24"/>
                <w:szCs w:val="24"/>
              </w:rPr>
              <w:t>Total number of pupils and pupilpremium grant received April 2014</w:t>
            </w:r>
          </w:p>
        </w:tc>
        <w:tc>
          <w:tcPr>
            <w:tcW w:w="1276" w:type="dxa"/>
          </w:tcPr>
          <w:p w:rsidR="00013165" w:rsidRDefault="00013165" w:rsidP="00D04B65">
            <w:pPr>
              <w:spacing w:after="0"/>
              <w:rPr>
                <w:rFonts w:ascii="Comic Sans MS" w:hAnsi="Comic Sans MS" w:cs="Tahoma"/>
                <w:noProof/>
                <w:sz w:val="24"/>
                <w:szCs w:val="24"/>
              </w:rPr>
            </w:pPr>
            <w:r>
              <w:rPr>
                <w:rFonts w:ascii="Comic Sans MS" w:hAnsi="Comic Sans MS" w:cs="Tahoma"/>
                <w:noProof/>
                <w:sz w:val="24"/>
                <w:szCs w:val="24"/>
              </w:rPr>
              <w:t>Year end March</w:t>
            </w:r>
          </w:p>
          <w:p w:rsidR="00013165" w:rsidRPr="005B05AD" w:rsidRDefault="00013165" w:rsidP="00D04B65">
            <w:pPr>
              <w:spacing w:after="0"/>
              <w:rPr>
                <w:rFonts w:ascii="Comic Sans MS" w:hAnsi="Comic Sans MS" w:cs="Tahoma"/>
                <w:noProof/>
                <w:sz w:val="24"/>
                <w:szCs w:val="24"/>
              </w:rPr>
            </w:pPr>
            <w:r>
              <w:rPr>
                <w:rFonts w:ascii="Comic Sans MS" w:hAnsi="Comic Sans MS" w:cs="Tahoma"/>
                <w:noProof/>
                <w:sz w:val="24"/>
                <w:szCs w:val="24"/>
              </w:rPr>
              <w:t>2015</w:t>
            </w:r>
          </w:p>
        </w:tc>
        <w:tc>
          <w:tcPr>
            <w:tcW w:w="5700" w:type="dxa"/>
            <w:gridSpan w:val="2"/>
          </w:tcPr>
          <w:p w:rsidR="00013165" w:rsidRPr="00B67265" w:rsidRDefault="00013165" w:rsidP="00D04B65">
            <w:pPr>
              <w:spacing w:after="0"/>
              <w:rPr>
                <w:rFonts w:ascii="Comic Sans MS" w:hAnsi="Comic Sans MS" w:cs="Tahoma"/>
                <w:noProof/>
                <w:sz w:val="40"/>
                <w:szCs w:val="40"/>
              </w:rPr>
            </w:pPr>
            <w:r>
              <w:rPr>
                <w:rFonts w:ascii="Comic Sans MS" w:hAnsi="Comic Sans MS" w:cs="Tahoma"/>
                <w:noProof/>
                <w:sz w:val="40"/>
                <w:szCs w:val="40"/>
              </w:rPr>
              <w:t>Impact/outcomes</w:t>
            </w:r>
          </w:p>
        </w:tc>
      </w:tr>
      <w:tr w:rsidR="00013165" w:rsidRPr="00B67265" w:rsidTr="00D04B65">
        <w:trPr>
          <w:trHeight w:hRule="exact" w:val="740"/>
        </w:trPr>
        <w:tc>
          <w:tcPr>
            <w:tcW w:w="2694" w:type="dxa"/>
            <w:gridSpan w:val="2"/>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 pupils on roll</w:t>
            </w:r>
          </w:p>
        </w:tc>
        <w:tc>
          <w:tcPr>
            <w:tcW w:w="850" w:type="dxa"/>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4"/>
                <w:szCs w:val="24"/>
              </w:rPr>
            </w:pPr>
            <w:r>
              <w:rPr>
                <w:rFonts w:ascii="Comic Sans MS" w:hAnsi="Comic Sans MS" w:cs="Tahoma"/>
                <w:color w:val="000000"/>
                <w:sz w:val="24"/>
                <w:szCs w:val="24"/>
              </w:rPr>
              <w:t>48</w:t>
            </w:r>
          </w:p>
        </w:tc>
        <w:tc>
          <w:tcPr>
            <w:tcW w:w="1276" w:type="dxa"/>
            <w:vAlign w:val="bottom"/>
          </w:tcPr>
          <w:p w:rsidR="00013165" w:rsidRPr="00B67265" w:rsidRDefault="00013165" w:rsidP="00D04B65">
            <w:pPr>
              <w:spacing w:after="0"/>
              <w:rPr>
                <w:rFonts w:ascii="Comic Sans MS" w:hAnsi="Comic Sans MS" w:cs="Tahoma"/>
                <w:color w:val="000000"/>
                <w:sz w:val="32"/>
                <w:szCs w:val="32"/>
              </w:rPr>
            </w:pPr>
          </w:p>
        </w:tc>
        <w:tc>
          <w:tcPr>
            <w:tcW w:w="5700" w:type="dxa"/>
            <w:gridSpan w:val="2"/>
            <w:vMerge w:val="restart"/>
          </w:tcPr>
          <w:p w:rsidR="00C26280" w:rsidRDefault="00013165" w:rsidP="00D04B65">
            <w:pPr>
              <w:spacing w:after="0"/>
              <w:rPr>
                <w:rFonts w:ascii="Comic Sans MS" w:hAnsi="Comic Sans MS" w:cs="Tahoma"/>
                <w:sz w:val="24"/>
                <w:szCs w:val="24"/>
              </w:rPr>
            </w:pPr>
            <w:r>
              <w:rPr>
                <w:rFonts w:ascii="Comic Sans MS" w:hAnsi="Comic Sans MS" w:cs="Tahoma"/>
                <w:sz w:val="24"/>
                <w:szCs w:val="24"/>
              </w:rPr>
              <w:t>27% children received pupil premium funding in 2014 – 2015.</w:t>
            </w:r>
          </w:p>
          <w:p w:rsidR="00C26280" w:rsidRDefault="00C26280" w:rsidP="00D04B65">
            <w:pPr>
              <w:spacing w:after="0"/>
              <w:rPr>
                <w:rFonts w:ascii="Comic Sans MS" w:hAnsi="Comic Sans MS" w:cs="Tahoma"/>
                <w:sz w:val="24"/>
                <w:szCs w:val="24"/>
              </w:rPr>
            </w:pPr>
          </w:p>
          <w:p w:rsidR="00C26280" w:rsidRDefault="00C26280" w:rsidP="00D04B65">
            <w:pPr>
              <w:spacing w:after="0"/>
              <w:rPr>
                <w:rFonts w:ascii="Comic Sans MS" w:hAnsi="Comic Sans MS" w:cs="Tahoma"/>
                <w:sz w:val="24"/>
                <w:szCs w:val="24"/>
              </w:rPr>
            </w:pPr>
            <w:r>
              <w:rPr>
                <w:rFonts w:ascii="Comic Sans MS" w:hAnsi="Comic Sans MS" w:cs="Tahoma"/>
                <w:sz w:val="24"/>
                <w:szCs w:val="24"/>
              </w:rPr>
              <w:t>Academic Progress</w:t>
            </w:r>
            <w:r w:rsidR="00013165">
              <w:rPr>
                <w:rFonts w:ascii="Comic Sans MS" w:hAnsi="Comic Sans MS" w:cs="Tahoma"/>
                <w:sz w:val="24"/>
                <w:szCs w:val="24"/>
              </w:rPr>
              <w:t xml:space="preserve">  </w:t>
            </w:r>
          </w:p>
          <w:p w:rsidR="00013165" w:rsidRPr="00B67265" w:rsidRDefault="00013165" w:rsidP="00D04B65">
            <w:pPr>
              <w:spacing w:after="0"/>
              <w:rPr>
                <w:rFonts w:ascii="Comic Sans MS" w:hAnsi="Comic Sans MS" w:cs="Tahoma"/>
                <w:sz w:val="24"/>
                <w:szCs w:val="24"/>
              </w:rPr>
            </w:pPr>
            <w:r>
              <w:rPr>
                <w:rFonts w:ascii="Comic Sans MS" w:hAnsi="Comic Sans MS" w:cs="Tahoma"/>
                <w:sz w:val="24"/>
                <w:szCs w:val="24"/>
              </w:rPr>
              <w:t xml:space="preserve">The children receiving the pupil premium achieved average progress in maths and above average progress in both reading and writing. </w:t>
            </w:r>
          </w:p>
          <w:p w:rsidR="00013165" w:rsidRPr="00B67265" w:rsidRDefault="00013165" w:rsidP="00D04B65">
            <w:pPr>
              <w:spacing w:after="0"/>
              <w:rPr>
                <w:rFonts w:ascii="Comic Sans MS" w:hAnsi="Comic Sans MS" w:cs="Tahoma"/>
                <w:sz w:val="24"/>
                <w:szCs w:val="24"/>
              </w:rPr>
            </w:pPr>
          </w:p>
          <w:p w:rsidR="00013165" w:rsidRPr="00B67265" w:rsidRDefault="00013165" w:rsidP="00D04B65">
            <w:pPr>
              <w:spacing w:after="0"/>
              <w:rPr>
                <w:rFonts w:ascii="Comic Sans MS" w:hAnsi="Comic Sans MS" w:cs="Tahoma"/>
                <w:sz w:val="24"/>
                <w:szCs w:val="24"/>
              </w:rPr>
            </w:pPr>
          </w:p>
        </w:tc>
      </w:tr>
      <w:tr w:rsidR="00013165" w:rsidRPr="00B67265" w:rsidTr="00D04B65">
        <w:trPr>
          <w:trHeight w:hRule="exact" w:val="1119"/>
        </w:trPr>
        <w:tc>
          <w:tcPr>
            <w:tcW w:w="2694" w:type="dxa"/>
            <w:gridSpan w:val="2"/>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w:t>
            </w:r>
            <w:r>
              <w:rPr>
                <w:rFonts w:ascii="Comic Sans MS" w:hAnsi="Comic Sans MS" w:cs="Tahoma"/>
                <w:color w:val="000000"/>
                <w:sz w:val="20"/>
                <w:szCs w:val="20"/>
              </w:rPr>
              <w:t xml:space="preserve"> FSM</w:t>
            </w:r>
            <w:r w:rsidRPr="005B05AD">
              <w:rPr>
                <w:rFonts w:ascii="Comic Sans MS" w:hAnsi="Comic Sans MS" w:cs="Tahoma"/>
                <w:color w:val="000000"/>
                <w:sz w:val="20"/>
                <w:szCs w:val="20"/>
              </w:rPr>
              <w:t xml:space="preserve"> pupils eligible for PPG</w:t>
            </w:r>
            <w:r>
              <w:rPr>
                <w:rFonts w:ascii="Comic Sans MS" w:hAnsi="Comic Sans MS" w:cs="Tahoma"/>
                <w:color w:val="000000"/>
                <w:sz w:val="20"/>
                <w:szCs w:val="20"/>
              </w:rPr>
              <w:t xml:space="preserve"> (£1300)</w:t>
            </w:r>
          </w:p>
        </w:tc>
        <w:tc>
          <w:tcPr>
            <w:tcW w:w="850" w:type="dxa"/>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4"/>
                <w:szCs w:val="24"/>
              </w:rPr>
            </w:pPr>
            <w:r>
              <w:rPr>
                <w:rFonts w:ascii="Comic Sans MS" w:hAnsi="Comic Sans MS" w:cs="Tahoma"/>
                <w:color w:val="000000"/>
                <w:sz w:val="24"/>
                <w:szCs w:val="24"/>
              </w:rPr>
              <w:t>13</w:t>
            </w:r>
          </w:p>
        </w:tc>
        <w:tc>
          <w:tcPr>
            <w:tcW w:w="1276" w:type="dxa"/>
            <w:vAlign w:val="bottom"/>
          </w:tcPr>
          <w:p w:rsidR="00013165" w:rsidRPr="005B05AD" w:rsidRDefault="00013165" w:rsidP="00D04B65">
            <w:pPr>
              <w:spacing w:after="0"/>
              <w:rPr>
                <w:rFonts w:ascii="Comic Sans MS" w:hAnsi="Comic Sans MS" w:cs="Tahoma"/>
                <w:color w:val="000000"/>
                <w:sz w:val="24"/>
                <w:szCs w:val="24"/>
              </w:rPr>
            </w:pPr>
            <w:r w:rsidRPr="005B05AD">
              <w:rPr>
                <w:rFonts w:ascii="Comic Sans MS" w:hAnsi="Comic Sans MS" w:cs="Tahoma"/>
                <w:color w:val="000000"/>
                <w:sz w:val="24"/>
                <w:szCs w:val="24"/>
              </w:rPr>
              <w:t>16900</w:t>
            </w:r>
          </w:p>
        </w:tc>
        <w:tc>
          <w:tcPr>
            <w:tcW w:w="5700" w:type="dxa"/>
            <w:gridSpan w:val="2"/>
            <w:vMerge/>
          </w:tcPr>
          <w:p w:rsidR="00013165" w:rsidRPr="00B67265" w:rsidRDefault="00013165" w:rsidP="00D04B65">
            <w:pPr>
              <w:spacing w:after="0"/>
              <w:rPr>
                <w:rFonts w:ascii="Comic Sans MS" w:hAnsi="Comic Sans MS" w:cs="Tahoma"/>
                <w:sz w:val="24"/>
                <w:szCs w:val="24"/>
              </w:rPr>
            </w:pPr>
          </w:p>
        </w:tc>
      </w:tr>
      <w:tr w:rsidR="00013165" w:rsidRPr="00B67265" w:rsidTr="00D04B65">
        <w:trPr>
          <w:trHeight w:hRule="exact" w:val="1135"/>
        </w:trPr>
        <w:tc>
          <w:tcPr>
            <w:tcW w:w="2694" w:type="dxa"/>
            <w:gridSpan w:val="2"/>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w:t>
            </w:r>
            <w:r w:rsidRPr="005B05AD">
              <w:rPr>
                <w:rFonts w:ascii="Comic Sans MS" w:hAnsi="Comic Sans MS" w:cs="Tahoma"/>
                <w:color w:val="000000"/>
                <w:sz w:val="20"/>
                <w:szCs w:val="20"/>
              </w:rPr>
              <w:t xml:space="preserve"> </w:t>
            </w:r>
            <w:r>
              <w:rPr>
                <w:rFonts w:ascii="Comic Sans MS" w:hAnsi="Comic Sans MS" w:cs="Tahoma"/>
                <w:color w:val="000000"/>
                <w:sz w:val="20"/>
                <w:szCs w:val="20"/>
              </w:rPr>
              <w:t>looked after children eligible for PPG (£19</w:t>
            </w:r>
            <w:r w:rsidRPr="005B05AD">
              <w:rPr>
                <w:rFonts w:ascii="Comic Sans MS" w:hAnsi="Comic Sans MS" w:cs="Tahoma"/>
                <w:color w:val="000000"/>
                <w:sz w:val="20"/>
                <w:szCs w:val="20"/>
              </w:rPr>
              <w:t>00)</w:t>
            </w:r>
          </w:p>
        </w:tc>
        <w:tc>
          <w:tcPr>
            <w:tcW w:w="850" w:type="dxa"/>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4"/>
                <w:szCs w:val="24"/>
              </w:rPr>
            </w:pPr>
            <w:r>
              <w:rPr>
                <w:rFonts w:ascii="Comic Sans MS" w:hAnsi="Comic Sans MS" w:cs="Tahoma"/>
                <w:color w:val="000000"/>
                <w:sz w:val="24"/>
                <w:szCs w:val="24"/>
              </w:rPr>
              <w:t xml:space="preserve">0.4  </w:t>
            </w:r>
            <w:r w:rsidRPr="005B05AD">
              <w:rPr>
                <w:rFonts w:ascii="Comic Sans MS" w:hAnsi="Comic Sans MS" w:cs="Tahoma"/>
                <w:color w:val="000000"/>
                <w:sz w:val="18"/>
                <w:szCs w:val="18"/>
              </w:rPr>
              <w:t>(1 term</w:t>
            </w:r>
            <w:r>
              <w:rPr>
                <w:rFonts w:ascii="Comic Sans MS" w:hAnsi="Comic Sans MS" w:cs="Tahoma"/>
                <w:color w:val="000000"/>
                <w:sz w:val="24"/>
                <w:szCs w:val="24"/>
              </w:rPr>
              <w:t>)</w:t>
            </w:r>
          </w:p>
        </w:tc>
        <w:tc>
          <w:tcPr>
            <w:tcW w:w="1276" w:type="dxa"/>
            <w:vAlign w:val="bottom"/>
          </w:tcPr>
          <w:p w:rsidR="00013165" w:rsidRPr="005B05AD" w:rsidRDefault="00013165" w:rsidP="00D04B65">
            <w:pPr>
              <w:spacing w:after="0"/>
              <w:rPr>
                <w:rFonts w:ascii="Comic Sans MS" w:hAnsi="Comic Sans MS" w:cs="Tahoma"/>
                <w:color w:val="000000"/>
                <w:sz w:val="24"/>
                <w:szCs w:val="24"/>
              </w:rPr>
            </w:pPr>
            <w:r w:rsidRPr="005B05AD">
              <w:rPr>
                <w:rFonts w:ascii="Comic Sans MS" w:hAnsi="Comic Sans MS" w:cs="Tahoma"/>
                <w:color w:val="000000"/>
                <w:sz w:val="24"/>
                <w:szCs w:val="24"/>
              </w:rPr>
              <w:t>900</w:t>
            </w:r>
          </w:p>
        </w:tc>
        <w:tc>
          <w:tcPr>
            <w:tcW w:w="5700" w:type="dxa"/>
            <w:gridSpan w:val="2"/>
            <w:vMerge/>
          </w:tcPr>
          <w:p w:rsidR="00013165" w:rsidRPr="00B67265" w:rsidRDefault="00013165" w:rsidP="00D04B65">
            <w:pPr>
              <w:spacing w:after="0"/>
              <w:rPr>
                <w:rFonts w:ascii="Comic Sans MS" w:hAnsi="Comic Sans MS" w:cs="Tahoma"/>
                <w:sz w:val="24"/>
                <w:szCs w:val="24"/>
              </w:rPr>
            </w:pPr>
          </w:p>
        </w:tc>
      </w:tr>
      <w:tr w:rsidR="00013165" w:rsidRPr="00B67265" w:rsidTr="00D04B65">
        <w:trPr>
          <w:trHeight w:hRule="exact" w:val="1123"/>
        </w:trPr>
        <w:tc>
          <w:tcPr>
            <w:tcW w:w="2694" w:type="dxa"/>
            <w:gridSpan w:val="2"/>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service children eligible for PPG (£3</w:t>
            </w:r>
            <w:r w:rsidRPr="005B05AD">
              <w:rPr>
                <w:rFonts w:ascii="Comic Sans MS" w:hAnsi="Comic Sans MS" w:cs="Tahoma"/>
                <w:color w:val="000000"/>
                <w:sz w:val="20"/>
                <w:szCs w:val="20"/>
              </w:rPr>
              <w:t>00)</w:t>
            </w:r>
          </w:p>
        </w:tc>
        <w:tc>
          <w:tcPr>
            <w:tcW w:w="850" w:type="dxa"/>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4"/>
                <w:szCs w:val="24"/>
              </w:rPr>
            </w:pPr>
            <w:r>
              <w:rPr>
                <w:rFonts w:ascii="Comic Sans MS" w:hAnsi="Comic Sans MS" w:cs="Tahoma"/>
                <w:color w:val="000000"/>
                <w:sz w:val="24"/>
                <w:szCs w:val="24"/>
              </w:rPr>
              <w:t>0</w:t>
            </w:r>
          </w:p>
        </w:tc>
        <w:tc>
          <w:tcPr>
            <w:tcW w:w="1276" w:type="dxa"/>
            <w:vAlign w:val="bottom"/>
          </w:tcPr>
          <w:p w:rsidR="00013165" w:rsidRPr="00B67265" w:rsidRDefault="00013165" w:rsidP="00D04B65">
            <w:pPr>
              <w:spacing w:after="0"/>
              <w:rPr>
                <w:rFonts w:ascii="Comic Sans MS" w:hAnsi="Comic Sans MS" w:cs="Tahoma"/>
                <w:color w:val="000000"/>
                <w:sz w:val="32"/>
                <w:szCs w:val="32"/>
              </w:rPr>
            </w:pPr>
          </w:p>
        </w:tc>
        <w:tc>
          <w:tcPr>
            <w:tcW w:w="5700" w:type="dxa"/>
            <w:gridSpan w:val="2"/>
            <w:vMerge/>
          </w:tcPr>
          <w:p w:rsidR="00013165" w:rsidRPr="00B67265" w:rsidRDefault="00013165" w:rsidP="00D04B65">
            <w:pPr>
              <w:spacing w:after="0"/>
              <w:rPr>
                <w:rFonts w:ascii="Comic Sans MS" w:hAnsi="Comic Sans MS" w:cs="Tahoma"/>
                <w:sz w:val="24"/>
                <w:szCs w:val="24"/>
              </w:rPr>
            </w:pPr>
          </w:p>
        </w:tc>
      </w:tr>
      <w:tr w:rsidR="00013165" w:rsidRPr="00B67265" w:rsidTr="00D04B65">
        <w:trPr>
          <w:trHeight w:hRule="exact" w:val="950"/>
        </w:trPr>
        <w:tc>
          <w:tcPr>
            <w:tcW w:w="2694" w:type="dxa"/>
            <w:gridSpan w:val="2"/>
            <w:shd w:val="clear" w:color="auto" w:fill="FFF2CC" w:themeFill="accent4" w:themeFillTint="33"/>
            <w:vAlign w:val="bottom"/>
          </w:tcPr>
          <w:p w:rsidR="00013165" w:rsidRPr="005B05AD" w:rsidRDefault="00013165" w:rsidP="00D04B65">
            <w:pPr>
              <w:spacing w:before="120" w:after="0"/>
              <w:rPr>
                <w:rFonts w:ascii="Comic Sans MS" w:hAnsi="Comic Sans MS" w:cs="Tahoma"/>
                <w:color w:val="000000"/>
                <w:sz w:val="24"/>
                <w:szCs w:val="24"/>
              </w:rPr>
            </w:pPr>
            <w:r>
              <w:rPr>
                <w:rFonts w:ascii="Comic Sans MS" w:hAnsi="Comic Sans MS" w:cs="Tahoma"/>
                <w:color w:val="000000"/>
                <w:sz w:val="24"/>
                <w:szCs w:val="24"/>
              </w:rPr>
              <w:t>Total Funding received</w:t>
            </w:r>
          </w:p>
        </w:tc>
        <w:tc>
          <w:tcPr>
            <w:tcW w:w="850" w:type="dxa"/>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p>
        </w:tc>
        <w:tc>
          <w:tcPr>
            <w:tcW w:w="1276" w:type="dxa"/>
            <w:vAlign w:val="bottom"/>
          </w:tcPr>
          <w:p w:rsidR="00013165" w:rsidRPr="005B05AD" w:rsidRDefault="00013165" w:rsidP="00D04B65">
            <w:pPr>
              <w:spacing w:after="0"/>
              <w:rPr>
                <w:rFonts w:ascii="Comic Sans MS" w:hAnsi="Comic Sans MS" w:cs="Tahoma"/>
                <w:color w:val="000000"/>
                <w:sz w:val="24"/>
                <w:szCs w:val="24"/>
              </w:rPr>
            </w:pPr>
            <w:r w:rsidRPr="005B05AD">
              <w:rPr>
                <w:rFonts w:ascii="Comic Sans MS" w:hAnsi="Comic Sans MS" w:cs="Tahoma"/>
                <w:color w:val="000000"/>
                <w:sz w:val="24"/>
                <w:szCs w:val="24"/>
              </w:rPr>
              <w:t>£17800</w:t>
            </w:r>
          </w:p>
        </w:tc>
        <w:tc>
          <w:tcPr>
            <w:tcW w:w="5700" w:type="dxa"/>
            <w:gridSpan w:val="2"/>
            <w:vMerge/>
          </w:tcPr>
          <w:p w:rsidR="00013165" w:rsidRPr="00B67265" w:rsidRDefault="00013165" w:rsidP="00D04B65">
            <w:pPr>
              <w:spacing w:after="0"/>
              <w:rPr>
                <w:rFonts w:ascii="Comic Sans MS" w:hAnsi="Comic Sans MS" w:cs="Tahoma"/>
                <w:sz w:val="24"/>
                <w:szCs w:val="24"/>
              </w:rPr>
            </w:pPr>
          </w:p>
        </w:tc>
      </w:tr>
      <w:tr w:rsidR="00013165" w:rsidRPr="00B67265" w:rsidTr="00D04B65">
        <w:trPr>
          <w:trHeight w:hRule="exact" w:val="849"/>
        </w:trPr>
        <w:tc>
          <w:tcPr>
            <w:tcW w:w="4820" w:type="dxa"/>
            <w:gridSpan w:val="4"/>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Summary of spending 2014-15</w:t>
            </w:r>
          </w:p>
        </w:tc>
        <w:tc>
          <w:tcPr>
            <w:tcW w:w="5700" w:type="dxa"/>
            <w:gridSpan w:val="2"/>
            <w:vMerge/>
          </w:tcPr>
          <w:p w:rsidR="00013165" w:rsidRPr="00B67265" w:rsidRDefault="00013165" w:rsidP="00D04B65">
            <w:pPr>
              <w:spacing w:after="0"/>
              <w:rPr>
                <w:rFonts w:ascii="Comic Sans MS" w:hAnsi="Comic Sans MS" w:cs="Tahoma"/>
                <w:sz w:val="24"/>
                <w:szCs w:val="24"/>
              </w:rPr>
            </w:pPr>
          </w:p>
        </w:tc>
      </w:tr>
      <w:tr w:rsidR="00013165" w:rsidRPr="00B67265" w:rsidTr="00D04B65">
        <w:trPr>
          <w:trHeight w:hRule="exact" w:val="706"/>
        </w:trPr>
        <w:tc>
          <w:tcPr>
            <w:tcW w:w="2410" w:type="dxa"/>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Item</w:t>
            </w:r>
          </w:p>
        </w:tc>
        <w:tc>
          <w:tcPr>
            <w:tcW w:w="1134" w:type="dxa"/>
            <w:gridSpan w:val="2"/>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w:t>
            </w:r>
          </w:p>
        </w:tc>
        <w:tc>
          <w:tcPr>
            <w:tcW w:w="1276" w:type="dxa"/>
            <w:vAlign w:val="bottom"/>
          </w:tcPr>
          <w:p w:rsidR="00013165" w:rsidRPr="00B67265" w:rsidRDefault="00013165" w:rsidP="00D04B65">
            <w:pPr>
              <w:spacing w:after="0"/>
              <w:rPr>
                <w:rFonts w:ascii="Comic Sans MS" w:hAnsi="Comic Sans MS" w:cs="Tahoma"/>
                <w:color w:val="000000"/>
                <w:sz w:val="32"/>
                <w:szCs w:val="32"/>
              </w:rPr>
            </w:pPr>
            <w:r>
              <w:rPr>
                <w:rFonts w:ascii="Comic Sans MS" w:hAnsi="Comic Sans MS" w:cs="Tahoma"/>
                <w:color w:val="000000"/>
                <w:sz w:val="32"/>
                <w:szCs w:val="32"/>
              </w:rPr>
              <w:t>Mar 15</w:t>
            </w:r>
          </w:p>
        </w:tc>
        <w:tc>
          <w:tcPr>
            <w:tcW w:w="5700" w:type="dxa"/>
            <w:gridSpan w:val="2"/>
            <w:vMerge/>
          </w:tcPr>
          <w:p w:rsidR="00013165" w:rsidRPr="00B67265" w:rsidRDefault="00013165" w:rsidP="00D04B65">
            <w:pPr>
              <w:spacing w:after="0"/>
              <w:rPr>
                <w:rFonts w:ascii="Comic Sans MS" w:hAnsi="Comic Sans MS" w:cs="Tahoma"/>
                <w:sz w:val="24"/>
                <w:szCs w:val="24"/>
              </w:rPr>
            </w:pPr>
          </w:p>
        </w:tc>
      </w:tr>
      <w:tr w:rsidR="00013165" w:rsidRPr="00B67265" w:rsidTr="00D04B65">
        <w:trPr>
          <w:trHeight w:hRule="exact" w:val="1141"/>
        </w:trPr>
        <w:tc>
          <w:tcPr>
            <w:tcW w:w="2410" w:type="dxa"/>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Team Teach Training</w:t>
            </w:r>
          </w:p>
        </w:tc>
        <w:tc>
          <w:tcPr>
            <w:tcW w:w="1134" w:type="dxa"/>
            <w:gridSpan w:val="2"/>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£900</w:t>
            </w:r>
          </w:p>
        </w:tc>
        <w:tc>
          <w:tcPr>
            <w:tcW w:w="1276" w:type="dxa"/>
            <w:vAlign w:val="bottom"/>
          </w:tcPr>
          <w:p w:rsidR="00013165" w:rsidRPr="00B67265" w:rsidRDefault="00013165" w:rsidP="00D04B65">
            <w:pPr>
              <w:spacing w:after="0"/>
              <w:rPr>
                <w:rFonts w:ascii="Comic Sans MS" w:hAnsi="Comic Sans MS" w:cs="Tahoma"/>
                <w:color w:val="000000"/>
                <w:sz w:val="32"/>
                <w:szCs w:val="32"/>
              </w:rPr>
            </w:pPr>
            <w:r>
              <w:rPr>
                <w:rFonts w:ascii="Comic Sans MS" w:hAnsi="Comic Sans MS" w:cs="Tahoma"/>
                <w:color w:val="000000"/>
                <w:sz w:val="32"/>
                <w:szCs w:val="32"/>
              </w:rPr>
              <w:t>£900</w:t>
            </w:r>
          </w:p>
        </w:tc>
        <w:tc>
          <w:tcPr>
            <w:tcW w:w="5700" w:type="dxa"/>
            <w:gridSpan w:val="2"/>
          </w:tcPr>
          <w:p w:rsidR="00013165" w:rsidRPr="00B67265" w:rsidRDefault="00013165" w:rsidP="00D04B65">
            <w:pPr>
              <w:spacing w:after="0"/>
              <w:rPr>
                <w:rFonts w:ascii="Comic Sans MS" w:hAnsi="Comic Sans MS" w:cs="Tahoma"/>
                <w:sz w:val="24"/>
                <w:szCs w:val="24"/>
              </w:rPr>
            </w:pPr>
            <w:r>
              <w:rPr>
                <w:rFonts w:ascii="Comic Sans MS" w:hAnsi="Comic Sans MS" w:cs="Tahoma"/>
                <w:sz w:val="24"/>
                <w:szCs w:val="24"/>
              </w:rPr>
              <w:t xml:space="preserve">Three members of staff released to do team teach training for children with behavioural difficulties. Course fees and supply cover. </w:t>
            </w:r>
          </w:p>
        </w:tc>
      </w:tr>
      <w:tr w:rsidR="00013165" w:rsidRPr="00B67265" w:rsidTr="00D04B65">
        <w:trPr>
          <w:trHeight w:hRule="exact" w:val="2850"/>
        </w:trPr>
        <w:tc>
          <w:tcPr>
            <w:tcW w:w="2410" w:type="dxa"/>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HLTA – SEND support</w:t>
            </w:r>
          </w:p>
        </w:tc>
        <w:tc>
          <w:tcPr>
            <w:tcW w:w="1134" w:type="dxa"/>
            <w:gridSpan w:val="2"/>
            <w:shd w:val="clear" w:color="auto" w:fill="FFF2CC" w:themeFill="accent4" w:themeFillTint="33"/>
            <w:vAlign w:val="bottom"/>
          </w:tcPr>
          <w:p w:rsidR="00013165" w:rsidRPr="00C33836" w:rsidRDefault="00013165" w:rsidP="00D04B65">
            <w:pPr>
              <w:spacing w:before="120" w:after="0"/>
              <w:rPr>
                <w:rFonts w:ascii="Comic Sans MS" w:hAnsi="Comic Sans MS" w:cs="Tahoma"/>
                <w:color w:val="000000"/>
                <w:sz w:val="28"/>
                <w:szCs w:val="28"/>
              </w:rPr>
            </w:pPr>
            <w:r w:rsidRPr="00C33836">
              <w:rPr>
                <w:rFonts w:ascii="Comic Sans MS" w:hAnsi="Comic Sans MS" w:cs="Tahoma"/>
                <w:color w:val="000000"/>
                <w:sz w:val="28"/>
                <w:szCs w:val="28"/>
              </w:rPr>
              <w:t>£8000</w:t>
            </w:r>
          </w:p>
        </w:tc>
        <w:tc>
          <w:tcPr>
            <w:tcW w:w="1276" w:type="dxa"/>
            <w:vAlign w:val="bottom"/>
          </w:tcPr>
          <w:p w:rsidR="00013165" w:rsidRPr="00B67265" w:rsidRDefault="00013165" w:rsidP="00D04B65">
            <w:pPr>
              <w:spacing w:after="0"/>
              <w:rPr>
                <w:rFonts w:ascii="Comic Sans MS" w:hAnsi="Comic Sans MS" w:cs="Tahoma"/>
                <w:color w:val="000000"/>
                <w:sz w:val="32"/>
                <w:szCs w:val="32"/>
              </w:rPr>
            </w:pPr>
            <w:r>
              <w:rPr>
                <w:rFonts w:ascii="Comic Sans MS" w:hAnsi="Comic Sans MS" w:cs="Tahoma"/>
                <w:color w:val="000000"/>
                <w:sz w:val="32"/>
                <w:szCs w:val="32"/>
              </w:rPr>
              <w:t>£8000</w:t>
            </w:r>
          </w:p>
        </w:tc>
        <w:tc>
          <w:tcPr>
            <w:tcW w:w="5700" w:type="dxa"/>
            <w:gridSpan w:val="2"/>
          </w:tcPr>
          <w:p w:rsidR="00013165" w:rsidRPr="00B67265" w:rsidRDefault="00013165" w:rsidP="00D04B65">
            <w:pPr>
              <w:spacing w:after="0"/>
              <w:ind w:left="-108"/>
              <w:jc w:val="both"/>
              <w:rPr>
                <w:rFonts w:ascii="Comic Sans MS" w:hAnsi="Comic Sans MS" w:cs="Tahoma"/>
                <w:sz w:val="24"/>
                <w:szCs w:val="24"/>
              </w:rPr>
            </w:pPr>
            <w:r>
              <w:rPr>
                <w:rFonts w:ascii="Comic Sans MS" w:hAnsi="Comic Sans MS" w:cs="Tahoma"/>
                <w:sz w:val="24"/>
                <w:szCs w:val="24"/>
              </w:rPr>
              <w:t>Supporting learning and pastoral needs across the school. The impact has been shown so far in the effective and timely response to identified needs as they arise. Carefully tracked progress across a range of interventions is showing that this has been a very effective use of pupil premium in “narrowing the gap.”</w:t>
            </w:r>
          </w:p>
        </w:tc>
      </w:tr>
      <w:tr w:rsidR="00013165" w:rsidRPr="00B67265" w:rsidTr="00D04B65">
        <w:trPr>
          <w:trHeight w:hRule="exact" w:val="1575"/>
        </w:trPr>
        <w:tc>
          <w:tcPr>
            <w:tcW w:w="2410" w:type="dxa"/>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School residential support</w:t>
            </w:r>
          </w:p>
        </w:tc>
        <w:tc>
          <w:tcPr>
            <w:tcW w:w="1134" w:type="dxa"/>
            <w:gridSpan w:val="2"/>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£50</w:t>
            </w:r>
          </w:p>
        </w:tc>
        <w:tc>
          <w:tcPr>
            <w:tcW w:w="1276" w:type="dxa"/>
            <w:vAlign w:val="bottom"/>
          </w:tcPr>
          <w:p w:rsidR="00013165" w:rsidRPr="00B67265" w:rsidRDefault="00013165" w:rsidP="00D04B65">
            <w:pPr>
              <w:spacing w:after="0"/>
              <w:rPr>
                <w:rFonts w:ascii="Comic Sans MS" w:hAnsi="Comic Sans MS" w:cs="Tahoma"/>
                <w:color w:val="000000"/>
                <w:sz w:val="32"/>
                <w:szCs w:val="32"/>
              </w:rPr>
            </w:pPr>
            <w:r>
              <w:rPr>
                <w:rFonts w:ascii="Comic Sans MS" w:hAnsi="Comic Sans MS" w:cs="Tahoma"/>
                <w:color w:val="000000"/>
                <w:sz w:val="32"/>
                <w:szCs w:val="32"/>
              </w:rPr>
              <w:t>£200</w:t>
            </w:r>
          </w:p>
        </w:tc>
        <w:tc>
          <w:tcPr>
            <w:tcW w:w="5700" w:type="dxa"/>
            <w:gridSpan w:val="2"/>
          </w:tcPr>
          <w:p w:rsidR="00013165" w:rsidRPr="00B67265" w:rsidRDefault="00013165" w:rsidP="00D04B65">
            <w:pPr>
              <w:spacing w:after="0"/>
              <w:rPr>
                <w:rFonts w:ascii="Comic Sans MS" w:hAnsi="Comic Sans MS" w:cs="Tahoma"/>
                <w:sz w:val="24"/>
                <w:szCs w:val="24"/>
              </w:rPr>
            </w:pPr>
            <w:r>
              <w:rPr>
                <w:rFonts w:ascii="Comic Sans MS" w:hAnsi="Comic Sans MS" w:cs="Tahoma"/>
                <w:sz w:val="24"/>
                <w:szCs w:val="24"/>
              </w:rPr>
              <w:t>Some pupils in receipt of PP have been offered supplement towards the cost of the residential if needed to ensure affordability and participation</w:t>
            </w:r>
          </w:p>
          <w:p w:rsidR="00013165" w:rsidRPr="00B67265" w:rsidRDefault="00013165" w:rsidP="00D04B65">
            <w:pPr>
              <w:spacing w:after="0"/>
              <w:rPr>
                <w:rFonts w:ascii="Comic Sans MS" w:hAnsi="Comic Sans MS" w:cs="Tahoma"/>
                <w:sz w:val="24"/>
                <w:szCs w:val="24"/>
              </w:rPr>
            </w:pPr>
          </w:p>
        </w:tc>
      </w:tr>
      <w:tr w:rsidR="00013165" w:rsidRPr="00B67265" w:rsidTr="00D04B65">
        <w:trPr>
          <w:trHeight w:hRule="exact" w:val="3559"/>
        </w:trPr>
        <w:tc>
          <w:tcPr>
            <w:tcW w:w="2410" w:type="dxa"/>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Educational Psychologist</w:t>
            </w:r>
          </w:p>
        </w:tc>
        <w:tc>
          <w:tcPr>
            <w:tcW w:w="1134" w:type="dxa"/>
            <w:gridSpan w:val="2"/>
            <w:shd w:val="clear" w:color="auto" w:fill="FFF2CC" w:themeFill="accent4" w:themeFillTint="33"/>
            <w:vAlign w:val="bottom"/>
          </w:tcPr>
          <w:p w:rsidR="00013165" w:rsidRPr="00C33836" w:rsidRDefault="00013165" w:rsidP="00D04B65">
            <w:pPr>
              <w:spacing w:before="120" w:after="0"/>
              <w:rPr>
                <w:rFonts w:ascii="Comic Sans MS" w:hAnsi="Comic Sans MS" w:cs="Tahoma"/>
                <w:color w:val="000000"/>
                <w:sz w:val="28"/>
                <w:szCs w:val="28"/>
              </w:rPr>
            </w:pPr>
            <w:r>
              <w:rPr>
                <w:rFonts w:ascii="Comic Sans MS" w:hAnsi="Comic Sans MS" w:cs="Tahoma"/>
                <w:color w:val="000000"/>
                <w:sz w:val="28"/>
                <w:szCs w:val="28"/>
              </w:rPr>
              <w:t>£4</w:t>
            </w:r>
            <w:r w:rsidRPr="00C33836">
              <w:rPr>
                <w:rFonts w:ascii="Comic Sans MS" w:hAnsi="Comic Sans MS" w:cs="Tahoma"/>
                <w:color w:val="000000"/>
                <w:sz w:val="28"/>
                <w:szCs w:val="28"/>
              </w:rPr>
              <w:t>00</w:t>
            </w:r>
          </w:p>
        </w:tc>
        <w:tc>
          <w:tcPr>
            <w:tcW w:w="1276" w:type="dxa"/>
            <w:vAlign w:val="bottom"/>
          </w:tcPr>
          <w:p w:rsidR="00013165" w:rsidRPr="00C33836" w:rsidRDefault="00013165" w:rsidP="00D04B65">
            <w:pPr>
              <w:spacing w:after="0"/>
              <w:rPr>
                <w:rFonts w:ascii="Comic Sans MS" w:hAnsi="Comic Sans MS" w:cs="Tahoma"/>
                <w:color w:val="000000"/>
                <w:sz w:val="28"/>
                <w:szCs w:val="28"/>
              </w:rPr>
            </w:pPr>
            <w:r>
              <w:rPr>
                <w:rFonts w:ascii="Comic Sans MS" w:hAnsi="Comic Sans MS" w:cs="Tahoma"/>
                <w:color w:val="000000"/>
                <w:sz w:val="28"/>
                <w:szCs w:val="28"/>
              </w:rPr>
              <w:t>£4</w:t>
            </w:r>
            <w:r w:rsidRPr="00C33836">
              <w:rPr>
                <w:rFonts w:ascii="Comic Sans MS" w:hAnsi="Comic Sans MS" w:cs="Tahoma"/>
                <w:color w:val="000000"/>
                <w:sz w:val="28"/>
                <w:szCs w:val="28"/>
              </w:rPr>
              <w:t>00</w:t>
            </w:r>
          </w:p>
        </w:tc>
        <w:tc>
          <w:tcPr>
            <w:tcW w:w="5700" w:type="dxa"/>
            <w:gridSpan w:val="2"/>
          </w:tcPr>
          <w:p w:rsidR="00013165" w:rsidRPr="00B67265" w:rsidRDefault="00013165" w:rsidP="00D04B65">
            <w:pPr>
              <w:spacing w:after="0"/>
              <w:rPr>
                <w:rFonts w:ascii="Comic Sans MS" w:hAnsi="Comic Sans MS" w:cs="Tahoma"/>
                <w:sz w:val="24"/>
                <w:szCs w:val="24"/>
              </w:rPr>
            </w:pPr>
            <w:r>
              <w:rPr>
                <w:rFonts w:ascii="Comic Sans MS" w:hAnsi="Comic Sans MS" w:cs="Tahoma"/>
                <w:sz w:val="24"/>
                <w:szCs w:val="24"/>
              </w:rPr>
              <w:t xml:space="preserve">The quality of the educational psychologist service and provision has been excellent. The impact has resulted in staff being very well informed (via termly meetings) and the children making good progress. This additional funding has enabled the Ed Psych to work with the targeted children in a shorter time scale than would normally be achieved and work even closer with the </w:t>
            </w:r>
            <w:proofErr w:type="spellStart"/>
            <w:r>
              <w:rPr>
                <w:rFonts w:ascii="Comic Sans MS" w:hAnsi="Comic Sans MS" w:cs="Tahoma"/>
                <w:sz w:val="24"/>
                <w:szCs w:val="24"/>
              </w:rPr>
              <w:t>classteacher</w:t>
            </w:r>
            <w:proofErr w:type="spellEnd"/>
            <w:r>
              <w:rPr>
                <w:rFonts w:ascii="Comic Sans MS" w:hAnsi="Comic Sans MS" w:cs="Tahoma"/>
                <w:sz w:val="24"/>
                <w:szCs w:val="24"/>
              </w:rPr>
              <w:t>.</w:t>
            </w:r>
          </w:p>
        </w:tc>
      </w:tr>
      <w:tr w:rsidR="00013165" w:rsidTr="00D04B65">
        <w:trPr>
          <w:trHeight w:hRule="exact" w:val="2391"/>
        </w:trPr>
        <w:tc>
          <w:tcPr>
            <w:tcW w:w="2410" w:type="dxa"/>
            <w:shd w:val="clear" w:color="auto" w:fill="FFF2CC" w:themeFill="accent4" w:themeFillTint="33"/>
            <w:vAlign w:val="bottom"/>
          </w:tcPr>
          <w:p w:rsidR="000131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Boosters and interventions</w:t>
            </w:r>
          </w:p>
        </w:tc>
        <w:tc>
          <w:tcPr>
            <w:tcW w:w="1134" w:type="dxa"/>
            <w:gridSpan w:val="2"/>
            <w:shd w:val="clear" w:color="auto" w:fill="FFF2CC" w:themeFill="accent4" w:themeFillTint="33"/>
            <w:vAlign w:val="bottom"/>
          </w:tcPr>
          <w:p w:rsidR="00013165" w:rsidRPr="006B5DBC" w:rsidRDefault="00013165" w:rsidP="00D04B65">
            <w:pPr>
              <w:spacing w:before="120" w:after="0"/>
              <w:rPr>
                <w:rFonts w:ascii="Comic Sans MS" w:hAnsi="Comic Sans MS" w:cs="Tahoma"/>
                <w:color w:val="000000"/>
                <w:sz w:val="28"/>
                <w:szCs w:val="28"/>
              </w:rPr>
            </w:pPr>
            <w:r>
              <w:rPr>
                <w:rFonts w:ascii="Comic Sans MS" w:hAnsi="Comic Sans MS" w:cs="Tahoma"/>
                <w:color w:val="000000"/>
                <w:sz w:val="28"/>
                <w:szCs w:val="28"/>
              </w:rPr>
              <w:t>£3</w:t>
            </w:r>
            <w:r w:rsidRPr="006B5DBC">
              <w:rPr>
                <w:rFonts w:ascii="Comic Sans MS" w:hAnsi="Comic Sans MS" w:cs="Tahoma"/>
                <w:color w:val="000000"/>
                <w:sz w:val="28"/>
                <w:szCs w:val="28"/>
              </w:rPr>
              <w:t>000</w:t>
            </w:r>
          </w:p>
        </w:tc>
        <w:tc>
          <w:tcPr>
            <w:tcW w:w="1276" w:type="dxa"/>
            <w:vAlign w:val="bottom"/>
          </w:tcPr>
          <w:p w:rsidR="00013165" w:rsidRPr="006B5DBC" w:rsidRDefault="00013165" w:rsidP="00D04B65">
            <w:pPr>
              <w:spacing w:after="0"/>
              <w:rPr>
                <w:rFonts w:ascii="Comic Sans MS" w:hAnsi="Comic Sans MS" w:cs="Tahoma"/>
                <w:color w:val="000000"/>
                <w:sz w:val="28"/>
                <w:szCs w:val="28"/>
              </w:rPr>
            </w:pPr>
            <w:r>
              <w:rPr>
                <w:rFonts w:ascii="Comic Sans MS" w:hAnsi="Comic Sans MS" w:cs="Tahoma"/>
                <w:color w:val="000000"/>
                <w:sz w:val="28"/>
                <w:szCs w:val="28"/>
              </w:rPr>
              <w:t>£3</w:t>
            </w:r>
            <w:r w:rsidRPr="006B5DBC">
              <w:rPr>
                <w:rFonts w:ascii="Comic Sans MS" w:hAnsi="Comic Sans MS" w:cs="Tahoma"/>
                <w:color w:val="000000"/>
                <w:sz w:val="28"/>
                <w:szCs w:val="28"/>
              </w:rPr>
              <w:t>000</w:t>
            </w:r>
          </w:p>
        </w:tc>
        <w:tc>
          <w:tcPr>
            <w:tcW w:w="5700" w:type="dxa"/>
            <w:gridSpan w:val="2"/>
          </w:tcPr>
          <w:p w:rsidR="00013165" w:rsidRDefault="00013165" w:rsidP="00D04B65">
            <w:pPr>
              <w:spacing w:after="0"/>
              <w:ind w:left="-108"/>
              <w:rPr>
                <w:rFonts w:ascii="Comic Sans MS" w:hAnsi="Comic Sans MS" w:cs="Tahoma"/>
                <w:sz w:val="24"/>
                <w:szCs w:val="24"/>
              </w:rPr>
            </w:pPr>
            <w:r>
              <w:rPr>
                <w:rFonts w:ascii="Comic Sans MS" w:hAnsi="Comic Sans MS" w:cs="Tahoma"/>
                <w:sz w:val="24"/>
                <w:szCs w:val="24"/>
              </w:rPr>
              <w:t>A robust programme of interventions both to support the lower achieving children and to challenge the more able has been implemented and tracking of progress indicates that the impact will have been accelerated progress by the end of the year.</w:t>
            </w:r>
          </w:p>
        </w:tc>
      </w:tr>
      <w:tr w:rsidR="00013165" w:rsidTr="00D04B65">
        <w:trPr>
          <w:trHeight w:hRule="exact" w:val="2127"/>
        </w:trPr>
        <w:tc>
          <w:tcPr>
            <w:tcW w:w="2410" w:type="dxa"/>
            <w:shd w:val="clear" w:color="auto" w:fill="FFF2CC" w:themeFill="accent4" w:themeFillTint="33"/>
            <w:vAlign w:val="bottom"/>
          </w:tcPr>
          <w:p w:rsidR="000131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ICT resources</w:t>
            </w:r>
          </w:p>
        </w:tc>
        <w:tc>
          <w:tcPr>
            <w:tcW w:w="1134" w:type="dxa"/>
            <w:gridSpan w:val="2"/>
            <w:shd w:val="clear" w:color="auto" w:fill="FFF2CC" w:themeFill="accent4" w:themeFillTint="33"/>
            <w:vAlign w:val="bottom"/>
          </w:tcPr>
          <w:p w:rsidR="00013165" w:rsidRPr="005860F1" w:rsidRDefault="00013165" w:rsidP="00D04B65">
            <w:pPr>
              <w:spacing w:before="120" w:after="0"/>
              <w:rPr>
                <w:rFonts w:ascii="Comic Sans MS" w:hAnsi="Comic Sans MS" w:cs="Tahoma"/>
                <w:color w:val="000000"/>
                <w:sz w:val="28"/>
                <w:szCs w:val="28"/>
              </w:rPr>
            </w:pPr>
            <w:r w:rsidRPr="005860F1">
              <w:rPr>
                <w:rFonts w:ascii="Comic Sans MS" w:hAnsi="Comic Sans MS" w:cs="Tahoma"/>
                <w:color w:val="000000"/>
                <w:sz w:val="28"/>
                <w:szCs w:val="28"/>
              </w:rPr>
              <w:t>£5000</w:t>
            </w:r>
          </w:p>
        </w:tc>
        <w:tc>
          <w:tcPr>
            <w:tcW w:w="1276" w:type="dxa"/>
            <w:vAlign w:val="bottom"/>
          </w:tcPr>
          <w:p w:rsidR="00013165" w:rsidRDefault="00013165" w:rsidP="00D04B65">
            <w:pPr>
              <w:spacing w:after="0"/>
              <w:rPr>
                <w:rFonts w:ascii="Comic Sans MS" w:hAnsi="Comic Sans MS" w:cs="Tahoma"/>
                <w:color w:val="000000"/>
                <w:sz w:val="32"/>
                <w:szCs w:val="32"/>
              </w:rPr>
            </w:pPr>
            <w:r>
              <w:rPr>
                <w:rFonts w:ascii="Comic Sans MS" w:hAnsi="Comic Sans MS" w:cs="Tahoma"/>
                <w:color w:val="000000"/>
                <w:sz w:val="32"/>
                <w:szCs w:val="32"/>
              </w:rPr>
              <w:t>£5000</w:t>
            </w:r>
          </w:p>
        </w:tc>
        <w:tc>
          <w:tcPr>
            <w:tcW w:w="5700" w:type="dxa"/>
            <w:gridSpan w:val="2"/>
          </w:tcPr>
          <w:p w:rsidR="00013165" w:rsidRDefault="00013165" w:rsidP="00D04B65">
            <w:pPr>
              <w:spacing w:after="0"/>
              <w:ind w:left="-108"/>
              <w:rPr>
                <w:rFonts w:ascii="Comic Sans MS" w:hAnsi="Comic Sans MS" w:cs="Tahoma"/>
                <w:sz w:val="24"/>
                <w:szCs w:val="24"/>
              </w:rPr>
            </w:pPr>
            <w:r>
              <w:rPr>
                <w:rFonts w:ascii="Comic Sans MS" w:hAnsi="Comic Sans MS" w:cs="Tahoma"/>
                <w:sz w:val="24"/>
                <w:szCs w:val="24"/>
              </w:rPr>
              <w:t xml:space="preserve">The purchase of </w:t>
            </w:r>
            <w:proofErr w:type="spellStart"/>
            <w:r>
              <w:rPr>
                <w:rFonts w:ascii="Comic Sans MS" w:hAnsi="Comic Sans MS" w:cs="Tahoma"/>
                <w:sz w:val="24"/>
                <w:szCs w:val="24"/>
              </w:rPr>
              <w:t>ipads</w:t>
            </w:r>
            <w:proofErr w:type="spellEnd"/>
            <w:r>
              <w:rPr>
                <w:rFonts w:ascii="Comic Sans MS" w:hAnsi="Comic Sans MS" w:cs="Tahoma"/>
                <w:sz w:val="24"/>
                <w:szCs w:val="24"/>
              </w:rPr>
              <w:t xml:space="preserve"> and laptops has enabled enhanced access to pupils both at home and at school. These act as an aid to learning; increased participation for reluctant writers and visual aids and spell checks.</w:t>
            </w:r>
          </w:p>
        </w:tc>
      </w:tr>
      <w:tr w:rsidR="00013165" w:rsidRPr="00B67265" w:rsidTr="00D04B65">
        <w:trPr>
          <w:trHeight w:hRule="exact" w:val="2130"/>
        </w:trPr>
        <w:tc>
          <w:tcPr>
            <w:tcW w:w="2410" w:type="dxa"/>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Mathletics and other apps</w:t>
            </w:r>
          </w:p>
        </w:tc>
        <w:tc>
          <w:tcPr>
            <w:tcW w:w="1134" w:type="dxa"/>
            <w:gridSpan w:val="2"/>
            <w:shd w:val="clear" w:color="auto" w:fill="FFF2CC" w:themeFill="accent4" w:themeFillTint="33"/>
            <w:vAlign w:val="bottom"/>
          </w:tcPr>
          <w:p w:rsidR="00013165" w:rsidRPr="00B67265" w:rsidRDefault="00013165" w:rsidP="00D04B65">
            <w:pPr>
              <w:spacing w:before="120" w:after="0"/>
              <w:rPr>
                <w:rFonts w:ascii="Comic Sans MS" w:hAnsi="Comic Sans MS" w:cs="Tahoma"/>
                <w:color w:val="000000"/>
                <w:sz w:val="32"/>
                <w:szCs w:val="32"/>
              </w:rPr>
            </w:pPr>
            <w:r>
              <w:rPr>
                <w:rFonts w:ascii="Comic Sans MS" w:hAnsi="Comic Sans MS" w:cs="Tahoma"/>
                <w:color w:val="000000"/>
                <w:sz w:val="32"/>
                <w:szCs w:val="32"/>
              </w:rPr>
              <w:t>£300</w:t>
            </w:r>
          </w:p>
        </w:tc>
        <w:tc>
          <w:tcPr>
            <w:tcW w:w="1276" w:type="dxa"/>
            <w:vAlign w:val="bottom"/>
          </w:tcPr>
          <w:p w:rsidR="00013165" w:rsidRPr="00B67265" w:rsidRDefault="00013165" w:rsidP="00D04B65">
            <w:pPr>
              <w:spacing w:after="0"/>
              <w:rPr>
                <w:rFonts w:ascii="Comic Sans MS" w:hAnsi="Comic Sans MS" w:cs="Tahoma"/>
                <w:color w:val="000000"/>
                <w:sz w:val="32"/>
                <w:szCs w:val="32"/>
              </w:rPr>
            </w:pPr>
            <w:r>
              <w:rPr>
                <w:rFonts w:ascii="Comic Sans MS" w:hAnsi="Comic Sans MS" w:cs="Tahoma"/>
                <w:color w:val="000000"/>
                <w:sz w:val="32"/>
                <w:szCs w:val="32"/>
              </w:rPr>
              <w:t>£300</w:t>
            </w:r>
          </w:p>
        </w:tc>
        <w:tc>
          <w:tcPr>
            <w:tcW w:w="5700" w:type="dxa"/>
            <w:gridSpan w:val="2"/>
          </w:tcPr>
          <w:p w:rsidR="00013165" w:rsidRDefault="00013165" w:rsidP="00D04B65">
            <w:pPr>
              <w:spacing w:after="0"/>
              <w:ind w:left="-108"/>
              <w:rPr>
                <w:rFonts w:ascii="Comic Sans MS" w:hAnsi="Comic Sans MS" w:cs="Tahoma"/>
                <w:sz w:val="24"/>
                <w:szCs w:val="24"/>
              </w:rPr>
            </w:pPr>
          </w:p>
          <w:p w:rsidR="00013165" w:rsidRPr="00B67265" w:rsidRDefault="00013165" w:rsidP="00D04B65">
            <w:pPr>
              <w:spacing w:after="0"/>
              <w:rPr>
                <w:rFonts w:ascii="Comic Sans MS" w:hAnsi="Comic Sans MS" w:cs="Tahoma"/>
                <w:sz w:val="24"/>
                <w:szCs w:val="24"/>
              </w:rPr>
            </w:pPr>
            <w:r>
              <w:rPr>
                <w:rFonts w:ascii="Comic Sans MS" w:hAnsi="Comic Sans MS" w:cs="Tahoma"/>
                <w:sz w:val="24"/>
                <w:szCs w:val="24"/>
              </w:rPr>
              <w:t>Learning aids to support lower achievers and promote resilience.</w:t>
            </w:r>
          </w:p>
          <w:p w:rsidR="00013165" w:rsidRPr="00B67265" w:rsidRDefault="00013165" w:rsidP="00D04B65">
            <w:pPr>
              <w:spacing w:after="0"/>
              <w:rPr>
                <w:rFonts w:ascii="Comic Sans MS" w:hAnsi="Comic Sans MS" w:cs="Tahoma"/>
                <w:sz w:val="24"/>
                <w:szCs w:val="24"/>
              </w:rPr>
            </w:pPr>
          </w:p>
        </w:tc>
      </w:tr>
    </w:tbl>
    <w:p w:rsidR="00BD2BC3" w:rsidRDefault="00BD2BC3">
      <w:pPr>
        <w:rPr>
          <w:rFonts w:ascii="Verdana" w:hAnsi="Verdana"/>
        </w:rPr>
      </w:pPr>
    </w:p>
    <w:p w:rsidR="00C26280" w:rsidRDefault="00C26280">
      <w:pPr>
        <w:rPr>
          <w:rFonts w:ascii="Verdana" w:hAnsi="Verdana"/>
        </w:rPr>
      </w:pPr>
      <w:r>
        <w:rPr>
          <w:rFonts w:ascii="Verdana" w:hAnsi="Verdana"/>
        </w:rPr>
        <w:t>2015 – 2016</w:t>
      </w:r>
    </w:p>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850"/>
        <w:gridCol w:w="1276"/>
        <w:gridCol w:w="3148"/>
        <w:gridCol w:w="2552"/>
      </w:tblGrid>
      <w:tr w:rsidR="00E6453D" w:rsidRPr="00221356" w:rsidTr="00115715">
        <w:trPr>
          <w:trHeight w:val="1067"/>
        </w:trPr>
        <w:tc>
          <w:tcPr>
            <w:tcW w:w="7968" w:type="dxa"/>
            <w:gridSpan w:val="5"/>
          </w:tcPr>
          <w:p w:rsidR="00E6453D" w:rsidRPr="00B67265" w:rsidRDefault="00E6453D" w:rsidP="00115715">
            <w:pPr>
              <w:rPr>
                <w:rFonts w:ascii="Comic Sans MS" w:hAnsi="Comic Sans MS" w:cs="Tahoma"/>
                <w:sz w:val="40"/>
                <w:szCs w:val="40"/>
              </w:rPr>
            </w:pPr>
            <w:proofErr w:type="spellStart"/>
            <w:r>
              <w:rPr>
                <w:rFonts w:ascii="Comic Sans MS" w:hAnsi="Comic Sans MS" w:cs="Tahoma"/>
                <w:sz w:val="40"/>
                <w:szCs w:val="40"/>
              </w:rPr>
              <w:t>Boskenwyn</w:t>
            </w:r>
            <w:proofErr w:type="spellEnd"/>
            <w:r w:rsidRPr="00B67265">
              <w:rPr>
                <w:rFonts w:ascii="Comic Sans MS" w:hAnsi="Comic Sans MS" w:cs="Tahoma"/>
                <w:sz w:val="40"/>
                <w:szCs w:val="40"/>
              </w:rPr>
              <w:t xml:space="preserve"> Primary School</w:t>
            </w:r>
          </w:p>
          <w:p w:rsidR="00E6453D" w:rsidRPr="00231755" w:rsidRDefault="00E6453D" w:rsidP="00115715">
            <w:pPr>
              <w:spacing w:after="0"/>
              <w:rPr>
                <w:rFonts w:ascii="Tahoma" w:hAnsi="Tahoma" w:cs="Tahoma"/>
                <w:sz w:val="44"/>
                <w:szCs w:val="44"/>
              </w:rPr>
            </w:pPr>
            <w:r>
              <w:rPr>
                <w:rFonts w:ascii="Comic Sans MS" w:hAnsi="Comic Sans MS" w:cs="Tahoma"/>
                <w:sz w:val="44"/>
                <w:szCs w:val="44"/>
              </w:rPr>
              <w:t>Pupil Premium 2015</w:t>
            </w:r>
            <w:r w:rsidRPr="00B67265">
              <w:rPr>
                <w:rFonts w:ascii="Comic Sans MS" w:hAnsi="Comic Sans MS" w:cs="Tahoma"/>
                <w:sz w:val="44"/>
                <w:szCs w:val="44"/>
              </w:rPr>
              <w:t>-201</w:t>
            </w:r>
            <w:r>
              <w:rPr>
                <w:rFonts w:ascii="Comic Sans MS" w:hAnsi="Comic Sans MS" w:cs="Tahoma"/>
                <w:sz w:val="44"/>
                <w:szCs w:val="44"/>
              </w:rPr>
              <w:t>6</w:t>
            </w:r>
          </w:p>
        </w:tc>
        <w:tc>
          <w:tcPr>
            <w:tcW w:w="2552" w:type="dxa"/>
          </w:tcPr>
          <w:p w:rsidR="00E6453D" w:rsidRPr="00221356" w:rsidRDefault="00E6453D" w:rsidP="00115715">
            <w:pPr>
              <w:rPr>
                <w:rFonts w:ascii="Tahoma" w:hAnsi="Tahoma" w:cs="Tahoma"/>
                <w:b/>
                <w:sz w:val="16"/>
                <w:szCs w:val="16"/>
              </w:rPr>
            </w:pPr>
            <w:r w:rsidRPr="005537CB">
              <w:rPr>
                <w:rFonts w:ascii="Tahoma" w:hAnsi="Tahoma" w:cs="Tahoma"/>
                <w:b/>
                <w:sz w:val="40"/>
                <w:szCs w:val="40"/>
              </w:rPr>
              <w:t xml:space="preserve"> </w:t>
            </w:r>
          </w:p>
        </w:tc>
      </w:tr>
      <w:tr w:rsidR="00E6453D" w:rsidRPr="00B67265" w:rsidTr="00115715">
        <w:trPr>
          <w:trHeight w:val="534"/>
        </w:trPr>
        <w:tc>
          <w:tcPr>
            <w:tcW w:w="3544" w:type="dxa"/>
            <w:gridSpan w:val="3"/>
          </w:tcPr>
          <w:p w:rsidR="00E6453D" w:rsidRPr="005B05AD" w:rsidRDefault="00E6453D" w:rsidP="00115715">
            <w:pPr>
              <w:spacing w:after="0"/>
              <w:rPr>
                <w:rFonts w:ascii="Comic Sans MS" w:hAnsi="Comic Sans MS" w:cs="Tahoma"/>
                <w:noProof/>
                <w:sz w:val="24"/>
                <w:szCs w:val="24"/>
              </w:rPr>
            </w:pPr>
            <w:r>
              <w:rPr>
                <w:rFonts w:ascii="Comic Sans MS" w:hAnsi="Comic Sans MS" w:cs="Tahoma"/>
                <w:noProof/>
                <w:sz w:val="24"/>
                <w:szCs w:val="24"/>
              </w:rPr>
              <w:t>Total number of pupils and pupil premium grant received April 2015</w:t>
            </w:r>
          </w:p>
        </w:tc>
        <w:tc>
          <w:tcPr>
            <w:tcW w:w="1276" w:type="dxa"/>
          </w:tcPr>
          <w:p w:rsidR="00E6453D" w:rsidRDefault="00E6453D" w:rsidP="00115715">
            <w:pPr>
              <w:spacing w:after="0"/>
              <w:rPr>
                <w:rFonts w:ascii="Comic Sans MS" w:hAnsi="Comic Sans MS" w:cs="Tahoma"/>
                <w:noProof/>
                <w:sz w:val="24"/>
                <w:szCs w:val="24"/>
              </w:rPr>
            </w:pPr>
            <w:r>
              <w:rPr>
                <w:rFonts w:ascii="Comic Sans MS" w:hAnsi="Comic Sans MS" w:cs="Tahoma"/>
                <w:noProof/>
                <w:sz w:val="24"/>
                <w:szCs w:val="24"/>
              </w:rPr>
              <w:t>Year end March</w:t>
            </w:r>
          </w:p>
          <w:p w:rsidR="00E6453D" w:rsidRPr="005B05AD" w:rsidRDefault="00E6453D" w:rsidP="00115715">
            <w:pPr>
              <w:spacing w:after="0"/>
              <w:rPr>
                <w:rFonts w:ascii="Comic Sans MS" w:hAnsi="Comic Sans MS" w:cs="Tahoma"/>
                <w:noProof/>
                <w:sz w:val="24"/>
                <w:szCs w:val="24"/>
              </w:rPr>
            </w:pPr>
            <w:r>
              <w:rPr>
                <w:rFonts w:ascii="Comic Sans MS" w:hAnsi="Comic Sans MS" w:cs="Tahoma"/>
                <w:noProof/>
                <w:sz w:val="24"/>
                <w:szCs w:val="24"/>
              </w:rPr>
              <w:t>2016</w:t>
            </w:r>
          </w:p>
        </w:tc>
        <w:tc>
          <w:tcPr>
            <w:tcW w:w="5700" w:type="dxa"/>
            <w:gridSpan w:val="2"/>
          </w:tcPr>
          <w:p w:rsidR="00E6453D" w:rsidRPr="00B67265" w:rsidRDefault="00E6453D" w:rsidP="00115715">
            <w:pPr>
              <w:spacing w:after="0"/>
              <w:rPr>
                <w:rFonts w:ascii="Comic Sans MS" w:hAnsi="Comic Sans MS" w:cs="Tahoma"/>
                <w:noProof/>
                <w:sz w:val="40"/>
                <w:szCs w:val="40"/>
              </w:rPr>
            </w:pPr>
            <w:r>
              <w:rPr>
                <w:rFonts w:ascii="Comic Sans MS" w:hAnsi="Comic Sans MS" w:cs="Tahoma"/>
                <w:noProof/>
                <w:sz w:val="40"/>
                <w:szCs w:val="40"/>
              </w:rPr>
              <w:t>Impact/outcomes</w:t>
            </w:r>
          </w:p>
        </w:tc>
      </w:tr>
      <w:tr w:rsidR="00E6453D" w:rsidRPr="00B67265" w:rsidTr="00115715">
        <w:trPr>
          <w:trHeight w:hRule="exact" w:val="740"/>
        </w:trPr>
        <w:tc>
          <w:tcPr>
            <w:tcW w:w="2694" w:type="dxa"/>
            <w:gridSpan w:val="2"/>
            <w:shd w:val="clear" w:color="auto" w:fill="FFF2CC" w:themeFill="accent4" w:themeFillTint="33"/>
            <w:vAlign w:val="bottom"/>
          </w:tcPr>
          <w:p w:rsidR="00E6453D" w:rsidRPr="005B05AD" w:rsidRDefault="00E6453D" w:rsidP="00115715">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 pupils on roll</w:t>
            </w:r>
          </w:p>
        </w:tc>
        <w:tc>
          <w:tcPr>
            <w:tcW w:w="850" w:type="dxa"/>
            <w:shd w:val="clear" w:color="auto" w:fill="FFF2CC" w:themeFill="accent4" w:themeFillTint="33"/>
            <w:vAlign w:val="bottom"/>
          </w:tcPr>
          <w:p w:rsidR="00E6453D" w:rsidRPr="005B05AD" w:rsidRDefault="00125E7C" w:rsidP="00115715">
            <w:pPr>
              <w:spacing w:before="120" w:after="0"/>
              <w:rPr>
                <w:rFonts w:ascii="Comic Sans MS" w:hAnsi="Comic Sans MS" w:cs="Tahoma"/>
                <w:color w:val="000000"/>
                <w:sz w:val="24"/>
                <w:szCs w:val="24"/>
              </w:rPr>
            </w:pPr>
            <w:r>
              <w:rPr>
                <w:rFonts w:ascii="Comic Sans MS" w:hAnsi="Comic Sans MS" w:cs="Tahoma"/>
                <w:color w:val="000000"/>
                <w:sz w:val="24"/>
                <w:szCs w:val="24"/>
              </w:rPr>
              <w:t>28</w:t>
            </w:r>
          </w:p>
        </w:tc>
        <w:tc>
          <w:tcPr>
            <w:tcW w:w="1276" w:type="dxa"/>
            <w:vAlign w:val="bottom"/>
          </w:tcPr>
          <w:p w:rsidR="00E6453D" w:rsidRPr="00B67265" w:rsidRDefault="00E6453D" w:rsidP="00115715">
            <w:pPr>
              <w:spacing w:after="0"/>
              <w:rPr>
                <w:rFonts w:ascii="Comic Sans MS" w:hAnsi="Comic Sans MS" w:cs="Tahoma"/>
                <w:color w:val="000000"/>
                <w:sz w:val="32"/>
                <w:szCs w:val="32"/>
              </w:rPr>
            </w:pPr>
          </w:p>
        </w:tc>
        <w:tc>
          <w:tcPr>
            <w:tcW w:w="5700" w:type="dxa"/>
            <w:gridSpan w:val="2"/>
            <w:vMerge w:val="restart"/>
          </w:tcPr>
          <w:p w:rsidR="00E6453D" w:rsidRDefault="00125E7C" w:rsidP="00115715">
            <w:pPr>
              <w:spacing w:after="0"/>
              <w:rPr>
                <w:rFonts w:ascii="Comic Sans MS" w:hAnsi="Comic Sans MS" w:cs="Tahoma"/>
                <w:sz w:val="24"/>
                <w:szCs w:val="24"/>
              </w:rPr>
            </w:pPr>
            <w:r>
              <w:rPr>
                <w:rFonts w:ascii="Comic Sans MS" w:hAnsi="Comic Sans MS" w:cs="Tahoma"/>
                <w:sz w:val="24"/>
                <w:szCs w:val="24"/>
              </w:rPr>
              <w:t>50</w:t>
            </w:r>
            <w:r w:rsidR="00E6453D">
              <w:rPr>
                <w:rFonts w:ascii="Comic Sans MS" w:hAnsi="Comic Sans MS" w:cs="Tahoma"/>
                <w:sz w:val="24"/>
                <w:szCs w:val="24"/>
              </w:rPr>
              <w:t>% of pupils receive</w:t>
            </w:r>
            <w:r w:rsidR="003A7B07">
              <w:rPr>
                <w:rFonts w:ascii="Comic Sans MS" w:hAnsi="Comic Sans MS" w:cs="Tahoma"/>
                <w:sz w:val="24"/>
                <w:szCs w:val="24"/>
              </w:rPr>
              <w:t>d</w:t>
            </w:r>
            <w:r w:rsidR="00E6453D">
              <w:rPr>
                <w:rFonts w:ascii="Comic Sans MS" w:hAnsi="Comic Sans MS" w:cs="Tahoma"/>
                <w:sz w:val="24"/>
                <w:szCs w:val="24"/>
              </w:rPr>
              <w:t xml:space="preserve"> pupil premium funding for 2015 – 2016.</w:t>
            </w:r>
          </w:p>
          <w:p w:rsidR="000910F5" w:rsidRDefault="000910F5" w:rsidP="00115715">
            <w:pPr>
              <w:spacing w:after="0"/>
              <w:rPr>
                <w:rFonts w:ascii="Comic Sans MS" w:hAnsi="Comic Sans MS" w:cs="Tahoma"/>
                <w:sz w:val="24"/>
                <w:szCs w:val="24"/>
              </w:rPr>
            </w:pPr>
          </w:p>
          <w:p w:rsidR="003F76FC" w:rsidRDefault="00F417C6" w:rsidP="00115715">
            <w:pPr>
              <w:spacing w:after="0"/>
              <w:rPr>
                <w:rFonts w:ascii="Comic Sans MS" w:hAnsi="Comic Sans MS" w:cs="Tahoma"/>
                <w:sz w:val="24"/>
                <w:szCs w:val="24"/>
              </w:rPr>
            </w:pPr>
            <w:r>
              <w:rPr>
                <w:rFonts w:ascii="Comic Sans MS" w:hAnsi="Comic Sans MS" w:cs="Tahoma"/>
                <w:sz w:val="24"/>
                <w:szCs w:val="24"/>
              </w:rPr>
              <w:t>25</w:t>
            </w:r>
            <w:r w:rsidR="003F76FC">
              <w:rPr>
                <w:rFonts w:ascii="Comic Sans MS" w:hAnsi="Comic Sans MS" w:cs="Tahoma"/>
                <w:sz w:val="24"/>
                <w:szCs w:val="24"/>
              </w:rPr>
              <w:t>% of pupils received pupil premium and had barriers to their learning (SEND)</w:t>
            </w:r>
          </w:p>
          <w:p w:rsidR="000910F5" w:rsidRDefault="000910F5" w:rsidP="00115715">
            <w:pPr>
              <w:spacing w:after="0"/>
              <w:rPr>
                <w:rFonts w:ascii="Comic Sans MS" w:hAnsi="Comic Sans MS" w:cs="Tahoma"/>
                <w:sz w:val="24"/>
                <w:szCs w:val="24"/>
              </w:rPr>
            </w:pPr>
          </w:p>
          <w:p w:rsidR="00E6453D" w:rsidRDefault="00E6453D" w:rsidP="00115715">
            <w:pPr>
              <w:spacing w:after="0"/>
              <w:rPr>
                <w:rFonts w:ascii="Comic Sans MS" w:hAnsi="Comic Sans MS" w:cs="Tahoma"/>
                <w:sz w:val="24"/>
                <w:szCs w:val="24"/>
              </w:rPr>
            </w:pPr>
            <w:r>
              <w:rPr>
                <w:rFonts w:ascii="Comic Sans MS" w:hAnsi="Comic Sans MS" w:cs="Tahoma"/>
                <w:sz w:val="24"/>
                <w:szCs w:val="24"/>
              </w:rPr>
              <w:t>Impact of the funding will be updated at the end of the academic year</w:t>
            </w:r>
          </w:p>
          <w:p w:rsidR="00E6453D" w:rsidRDefault="00E6453D" w:rsidP="00115715">
            <w:pPr>
              <w:spacing w:after="0"/>
              <w:rPr>
                <w:rFonts w:ascii="Comic Sans MS" w:hAnsi="Comic Sans MS" w:cs="Tahoma"/>
                <w:sz w:val="24"/>
                <w:szCs w:val="24"/>
              </w:rPr>
            </w:pPr>
          </w:p>
          <w:p w:rsidR="00E6453D" w:rsidRPr="00B67265" w:rsidRDefault="00E6453D" w:rsidP="00115715">
            <w:pPr>
              <w:spacing w:after="0"/>
              <w:rPr>
                <w:rFonts w:ascii="Comic Sans MS" w:hAnsi="Comic Sans MS" w:cs="Tahoma"/>
                <w:sz w:val="24"/>
                <w:szCs w:val="24"/>
              </w:rPr>
            </w:pPr>
          </w:p>
          <w:p w:rsidR="00E6453D" w:rsidRPr="00B67265" w:rsidRDefault="00E6453D" w:rsidP="00115715">
            <w:pPr>
              <w:spacing w:after="0"/>
              <w:rPr>
                <w:rFonts w:ascii="Comic Sans MS" w:hAnsi="Comic Sans MS" w:cs="Tahoma"/>
                <w:sz w:val="24"/>
                <w:szCs w:val="24"/>
              </w:rPr>
            </w:pPr>
          </w:p>
          <w:p w:rsidR="00E6453D" w:rsidRPr="00B67265" w:rsidRDefault="00E6453D" w:rsidP="00115715">
            <w:pPr>
              <w:spacing w:after="0"/>
              <w:rPr>
                <w:rFonts w:ascii="Comic Sans MS" w:hAnsi="Comic Sans MS" w:cs="Tahoma"/>
                <w:sz w:val="24"/>
                <w:szCs w:val="24"/>
              </w:rPr>
            </w:pPr>
          </w:p>
          <w:p w:rsidR="00E6453D" w:rsidRPr="00B67265" w:rsidRDefault="00E6453D" w:rsidP="00115715">
            <w:pPr>
              <w:spacing w:after="0"/>
              <w:rPr>
                <w:rFonts w:ascii="Comic Sans MS" w:hAnsi="Comic Sans MS" w:cs="Tahoma"/>
                <w:sz w:val="24"/>
                <w:szCs w:val="24"/>
              </w:rPr>
            </w:pPr>
          </w:p>
        </w:tc>
      </w:tr>
      <w:tr w:rsidR="00E6453D" w:rsidRPr="00B67265" w:rsidTr="00115715">
        <w:trPr>
          <w:trHeight w:hRule="exact" w:val="1119"/>
        </w:trPr>
        <w:tc>
          <w:tcPr>
            <w:tcW w:w="2694" w:type="dxa"/>
            <w:gridSpan w:val="2"/>
            <w:shd w:val="clear" w:color="auto" w:fill="FFF2CC" w:themeFill="accent4" w:themeFillTint="33"/>
            <w:vAlign w:val="bottom"/>
          </w:tcPr>
          <w:p w:rsidR="00E6453D" w:rsidRPr="005B05AD" w:rsidRDefault="00E6453D" w:rsidP="00115715">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w:t>
            </w:r>
            <w:r>
              <w:rPr>
                <w:rFonts w:ascii="Comic Sans MS" w:hAnsi="Comic Sans MS" w:cs="Tahoma"/>
                <w:color w:val="000000"/>
                <w:sz w:val="20"/>
                <w:szCs w:val="20"/>
              </w:rPr>
              <w:t xml:space="preserve"> FSM</w:t>
            </w:r>
            <w:r w:rsidRPr="005B05AD">
              <w:rPr>
                <w:rFonts w:ascii="Comic Sans MS" w:hAnsi="Comic Sans MS" w:cs="Tahoma"/>
                <w:color w:val="000000"/>
                <w:sz w:val="20"/>
                <w:szCs w:val="20"/>
              </w:rPr>
              <w:t xml:space="preserve"> pupils eligible for PPG</w:t>
            </w:r>
            <w:r>
              <w:rPr>
                <w:rFonts w:ascii="Comic Sans MS" w:hAnsi="Comic Sans MS" w:cs="Tahoma"/>
                <w:color w:val="000000"/>
                <w:sz w:val="20"/>
                <w:szCs w:val="20"/>
              </w:rPr>
              <w:t xml:space="preserve"> (£1300)</w:t>
            </w:r>
          </w:p>
        </w:tc>
        <w:tc>
          <w:tcPr>
            <w:tcW w:w="850" w:type="dxa"/>
            <w:shd w:val="clear" w:color="auto" w:fill="FFF2CC" w:themeFill="accent4" w:themeFillTint="33"/>
            <w:vAlign w:val="bottom"/>
          </w:tcPr>
          <w:p w:rsidR="00E6453D" w:rsidRPr="005B05AD" w:rsidRDefault="00125E7C" w:rsidP="00115715">
            <w:pPr>
              <w:spacing w:before="120" w:after="0"/>
              <w:rPr>
                <w:rFonts w:ascii="Comic Sans MS" w:hAnsi="Comic Sans MS" w:cs="Tahoma"/>
                <w:color w:val="000000"/>
                <w:sz w:val="24"/>
                <w:szCs w:val="24"/>
              </w:rPr>
            </w:pPr>
            <w:r>
              <w:rPr>
                <w:rFonts w:ascii="Comic Sans MS" w:hAnsi="Comic Sans MS" w:cs="Tahoma"/>
                <w:color w:val="000000"/>
                <w:sz w:val="24"/>
                <w:szCs w:val="24"/>
              </w:rPr>
              <w:t>10</w:t>
            </w:r>
          </w:p>
        </w:tc>
        <w:tc>
          <w:tcPr>
            <w:tcW w:w="1276" w:type="dxa"/>
            <w:vAlign w:val="bottom"/>
          </w:tcPr>
          <w:p w:rsidR="00E6453D" w:rsidRPr="005B05AD" w:rsidRDefault="00125E7C" w:rsidP="00115715">
            <w:pPr>
              <w:spacing w:after="0"/>
              <w:rPr>
                <w:rFonts w:ascii="Comic Sans MS" w:hAnsi="Comic Sans MS" w:cs="Tahoma"/>
                <w:color w:val="000000"/>
                <w:sz w:val="24"/>
                <w:szCs w:val="24"/>
              </w:rPr>
            </w:pPr>
            <w:r>
              <w:rPr>
                <w:rFonts w:ascii="Comic Sans MS" w:hAnsi="Comic Sans MS" w:cs="Tahoma"/>
                <w:color w:val="000000"/>
                <w:sz w:val="24"/>
                <w:szCs w:val="24"/>
              </w:rPr>
              <w:t>14520</w:t>
            </w:r>
          </w:p>
        </w:tc>
        <w:tc>
          <w:tcPr>
            <w:tcW w:w="5700" w:type="dxa"/>
            <w:gridSpan w:val="2"/>
            <w:vMerge/>
          </w:tcPr>
          <w:p w:rsidR="00E6453D" w:rsidRPr="00B67265" w:rsidRDefault="00E6453D" w:rsidP="00115715">
            <w:pPr>
              <w:spacing w:after="0"/>
              <w:rPr>
                <w:rFonts w:ascii="Comic Sans MS" w:hAnsi="Comic Sans MS" w:cs="Tahoma"/>
                <w:sz w:val="24"/>
                <w:szCs w:val="24"/>
              </w:rPr>
            </w:pPr>
          </w:p>
        </w:tc>
      </w:tr>
      <w:tr w:rsidR="00E6453D" w:rsidRPr="00B67265" w:rsidTr="00115715">
        <w:trPr>
          <w:trHeight w:hRule="exact" w:val="1135"/>
        </w:trPr>
        <w:tc>
          <w:tcPr>
            <w:tcW w:w="2694" w:type="dxa"/>
            <w:gridSpan w:val="2"/>
            <w:shd w:val="clear" w:color="auto" w:fill="FFF2CC" w:themeFill="accent4" w:themeFillTint="33"/>
            <w:vAlign w:val="bottom"/>
          </w:tcPr>
          <w:p w:rsidR="00E6453D" w:rsidRPr="005B05AD" w:rsidRDefault="00E6453D" w:rsidP="00115715">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w:t>
            </w:r>
            <w:r w:rsidRPr="005B05AD">
              <w:rPr>
                <w:rFonts w:ascii="Comic Sans MS" w:hAnsi="Comic Sans MS" w:cs="Tahoma"/>
                <w:color w:val="000000"/>
                <w:sz w:val="20"/>
                <w:szCs w:val="20"/>
              </w:rPr>
              <w:t xml:space="preserve"> </w:t>
            </w:r>
            <w:r>
              <w:rPr>
                <w:rFonts w:ascii="Comic Sans MS" w:hAnsi="Comic Sans MS" w:cs="Tahoma"/>
                <w:color w:val="000000"/>
                <w:sz w:val="20"/>
                <w:szCs w:val="20"/>
              </w:rPr>
              <w:t>looked after children eligible for PPG (£19</w:t>
            </w:r>
            <w:r w:rsidRPr="005B05AD">
              <w:rPr>
                <w:rFonts w:ascii="Comic Sans MS" w:hAnsi="Comic Sans MS" w:cs="Tahoma"/>
                <w:color w:val="000000"/>
                <w:sz w:val="20"/>
                <w:szCs w:val="20"/>
              </w:rPr>
              <w:t>00)</w:t>
            </w:r>
          </w:p>
        </w:tc>
        <w:tc>
          <w:tcPr>
            <w:tcW w:w="850" w:type="dxa"/>
            <w:shd w:val="clear" w:color="auto" w:fill="FFF2CC" w:themeFill="accent4" w:themeFillTint="33"/>
            <w:vAlign w:val="bottom"/>
          </w:tcPr>
          <w:p w:rsidR="00E6453D" w:rsidRPr="005B05AD" w:rsidRDefault="00125E7C" w:rsidP="00115715">
            <w:pPr>
              <w:spacing w:before="120" w:after="0"/>
              <w:rPr>
                <w:rFonts w:ascii="Comic Sans MS" w:hAnsi="Comic Sans MS" w:cs="Tahoma"/>
                <w:color w:val="000000"/>
                <w:sz w:val="24"/>
                <w:szCs w:val="24"/>
              </w:rPr>
            </w:pPr>
            <w:r>
              <w:rPr>
                <w:rFonts w:ascii="Comic Sans MS" w:hAnsi="Comic Sans MS" w:cs="Tahoma"/>
                <w:color w:val="000000"/>
                <w:sz w:val="24"/>
                <w:szCs w:val="24"/>
              </w:rPr>
              <w:t>4</w:t>
            </w:r>
          </w:p>
        </w:tc>
        <w:tc>
          <w:tcPr>
            <w:tcW w:w="1276" w:type="dxa"/>
            <w:vAlign w:val="bottom"/>
          </w:tcPr>
          <w:p w:rsidR="00E6453D" w:rsidRPr="005B05AD" w:rsidRDefault="00125E7C" w:rsidP="00115715">
            <w:pPr>
              <w:spacing w:after="0"/>
              <w:rPr>
                <w:rFonts w:ascii="Comic Sans MS" w:hAnsi="Comic Sans MS" w:cs="Tahoma"/>
                <w:color w:val="000000"/>
                <w:sz w:val="24"/>
                <w:szCs w:val="24"/>
              </w:rPr>
            </w:pPr>
            <w:r>
              <w:rPr>
                <w:rFonts w:ascii="Comic Sans MS" w:hAnsi="Comic Sans MS" w:cs="Tahoma"/>
                <w:color w:val="000000"/>
                <w:sz w:val="24"/>
                <w:szCs w:val="24"/>
              </w:rPr>
              <w:t>7600</w:t>
            </w:r>
          </w:p>
        </w:tc>
        <w:tc>
          <w:tcPr>
            <w:tcW w:w="5700" w:type="dxa"/>
            <w:gridSpan w:val="2"/>
            <w:vMerge/>
          </w:tcPr>
          <w:p w:rsidR="00E6453D" w:rsidRPr="00B67265" w:rsidRDefault="00E6453D" w:rsidP="00115715">
            <w:pPr>
              <w:spacing w:after="0"/>
              <w:rPr>
                <w:rFonts w:ascii="Comic Sans MS" w:hAnsi="Comic Sans MS" w:cs="Tahoma"/>
                <w:sz w:val="24"/>
                <w:szCs w:val="24"/>
              </w:rPr>
            </w:pPr>
          </w:p>
        </w:tc>
      </w:tr>
      <w:tr w:rsidR="00E6453D" w:rsidRPr="00B67265" w:rsidTr="00115715">
        <w:trPr>
          <w:trHeight w:hRule="exact" w:val="1123"/>
        </w:trPr>
        <w:tc>
          <w:tcPr>
            <w:tcW w:w="2694" w:type="dxa"/>
            <w:gridSpan w:val="2"/>
            <w:shd w:val="clear" w:color="auto" w:fill="FFF2CC" w:themeFill="accent4" w:themeFillTint="33"/>
            <w:vAlign w:val="bottom"/>
          </w:tcPr>
          <w:p w:rsidR="00E6453D" w:rsidRPr="005B05AD" w:rsidRDefault="00E6453D" w:rsidP="00115715">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service children eligible for PPG (£3</w:t>
            </w:r>
            <w:r w:rsidRPr="005B05AD">
              <w:rPr>
                <w:rFonts w:ascii="Comic Sans MS" w:hAnsi="Comic Sans MS" w:cs="Tahoma"/>
                <w:color w:val="000000"/>
                <w:sz w:val="20"/>
                <w:szCs w:val="20"/>
              </w:rPr>
              <w:t>00)</w:t>
            </w:r>
          </w:p>
        </w:tc>
        <w:tc>
          <w:tcPr>
            <w:tcW w:w="850" w:type="dxa"/>
            <w:shd w:val="clear" w:color="auto" w:fill="FFF2CC" w:themeFill="accent4" w:themeFillTint="33"/>
            <w:vAlign w:val="bottom"/>
          </w:tcPr>
          <w:p w:rsidR="00E6453D" w:rsidRPr="005B05AD" w:rsidRDefault="00E6453D" w:rsidP="00115715">
            <w:pPr>
              <w:spacing w:before="120" w:after="0"/>
              <w:rPr>
                <w:rFonts w:ascii="Comic Sans MS" w:hAnsi="Comic Sans MS" w:cs="Tahoma"/>
                <w:color w:val="000000"/>
                <w:sz w:val="24"/>
                <w:szCs w:val="24"/>
              </w:rPr>
            </w:pPr>
            <w:r>
              <w:rPr>
                <w:rFonts w:ascii="Comic Sans MS" w:hAnsi="Comic Sans MS" w:cs="Tahoma"/>
                <w:color w:val="000000"/>
                <w:sz w:val="24"/>
                <w:szCs w:val="24"/>
              </w:rPr>
              <w:t>0</w:t>
            </w:r>
          </w:p>
        </w:tc>
        <w:tc>
          <w:tcPr>
            <w:tcW w:w="1276" w:type="dxa"/>
            <w:vAlign w:val="bottom"/>
          </w:tcPr>
          <w:p w:rsidR="00E6453D" w:rsidRPr="00B67265" w:rsidRDefault="00E6453D" w:rsidP="00115715">
            <w:pPr>
              <w:spacing w:after="0"/>
              <w:rPr>
                <w:rFonts w:ascii="Comic Sans MS" w:hAnsi="Comic Sans MS" w:cs="Tahoma"/>
                <w:color w:val="000000"/>
                <w:sz w:val="32"/>
                <w:szCs w:val="32"/>
              </w:rPr>
            </w:pPr>
          </w:p>
        </w:tc>
        <w:tc>
          <w:tcPr>
            <w:tcW w:w="5700" w:type="dxa"/>
            <w:gridSpan w:val="2"/>
            <w:vMerge/>
          </w:tcPr>
          <w:p w:rsidR="00E6453D" w:rsidRPr="00B67265" w:rsidRDefault="00E6453D" w:rsidP="00115715">
            <w:pPr>
              <w:spacing w:after="0"/>
              <w:rPr>
                <w:rFonts w:ascii="Comic Sans MS" w:hAnsi="Comic Sans MS" w:cs="Tahoma"/>
                <w:sz w:val="24"/>
                <w:szCs w:val="24"/>
              </w:rPr>
            </w:pPr>
          </w:p>
        </w:tc>
      </w:tr>
      <w:tr w:rsidR="00E6453D" w:rsidRPr="00B67265" w:rsidTr="00115715">
        <w:trPr>
          <w:trHeight w:hRule="exact" w:val="950"/>
        </w:trPr>
        <w:tc>
          <w:tcPr>
            <w:tcW w:w="2694" w:type="dxa"/>
            <w:gridSpan w:val="2"/>
            <w:shd w:val="clear" w:color="auto" w:fill="FFF2CC" w:themeFill="accent4" w:themeFillTint="33"/>
            <w:vAlign w:val="bottom"/>
          </w:tcPr>
          <w:p w:rsidR="00E6453D" w:rsidRPr="005B05AD" w:rsidRDefault="00E6453D" w:rsidP="00115715">
            <w:pPr>
              <w:spacing w:before="120" w:after="0"/>
              <w:rPr>
                <w:rFonts w:ascii="Comic Sans MS" w:hAnsi="Comic Sans MS" w:cs="Tahoma"/>
                <w:color w:val="000000"/>
                <w:sz w:val="24"/>
                <w:szCs w:val="24"/>
              </w:rPr>
            </w:pPr>
            <w:r>
              <w:rPr>
                <w:rFonts w:ascii="Comic Sans MS" w:hAnsi="Comic Sans MS" w:cs="Tahoma"/>
                <w:color w:val="000000"/>
                <w:sz w:val="24"/>
                <w:szCs w:val="24"/>
              </w:rPr>
              <w:t>Total Funding received</w:t>
            </w:r>
          </w:p>
        </w:tc>
        <w:tc>
          <w:tcPr>
            <w:tcW w:w="850" w:type="dxa"/>
            <w:shd w:val="clear" w:color="auto" w:fill="FFF2CC" w:themeFill="accent4" w:themeFillTint="33"/>
            <w:vAlign w:val="bottom"/>
          </w:tcPr>
          <w:p w:rsidR="00E6453D" w:rsidRPr="00B67265" w:rsidRDefault="00E6453D" w:rsidP="00115715">
            <w:pPr>
              <w:spacing w:before="120" w:after="0"/>
              <w:rPr>
                <w:rFonts w:ascii="Comic Sans MS" w:hAnsi="Comic Sans MS" w:cs="Tahoma"/>
                <w:color w:val="000000"/>
                <w:sz w:val="32"/>
                <w:szCs w:val="32"/>
              </w:rPr>
            </w:pPr>
          </w:p>
        </w:tc>
        <w:tc>
          <w:tcPr>
            <w:tcW w:w="1276" w:type="dxa"/>
            <w:vAlign w:val="bottom"/>
          </w:tcPr>
          <w:p w:rsidR="00E6453D" w:rsidRPr="005B05AD" w:rsidRDefault="00E6453D" w:rsidP="00115715">
            <w:pPr>
              <w:spacing w:after="0"/>
              <w:rPr>
                <w:rFonts w:ascii="Comic Sans MS" w:hAnsi="Comic Sans MS" w:cs="Tahoma"/>
                <w:color w:val="000000"/>
                <w:sz w:val="24"/>
                <w:szCs w:val="24"/>
              </w:rPr>
            </w:pPr>
            <w:r>
              <w:rPr>
                <w:rFonts w:ascii="Comic Sans MS" w:hAnsi="Comic Sans MS" w:cs="Tahoma"/>
                <w:color w:val="000000"/>
                <w:sz w:val="24"/>
                <w:szCs w:val="24"/>
              </w:rPr>
              <w:t>22120</w:t>
            </w:r>
          </w:p>
        </w:tc>
        <w:tc>
          <w:tcPr>
            <w:tcW w:w="5700" w:type="dxa"/>
            <w:gridSpan w:val="2"/>
            <w:vMerge/>
          </w:tcPr>
          <w:p w:rsidR="00E6453D" w:rsidRPr="00B67265" w:rsidRDefault="00E6453D" w:rsidP="00115715">
            <w:pPr>
              <w:spacing w:after="0"/>
              <w:rPr>
                <w:rFonts w:ascii="Comic Sans MS" w:hAnsi="Comic Sans MS" w:cs="Tahoma"/>
                <w:sz w:val="24"/>
                <w:szCs w:val="24"/>
              </w:rPr>
            </w:pPr>
          </w:p>
        </w:tc>
      </w:tr>
      <w:tr w:rsidR="00E6453D" w:rsidRPr="00B67265" w:rsidTr="00115715">
        <w:trPr>
          <w:trHeight w:hRule="exact" w:val="849"/>
        </w:trPr>
        <w:tc>
          <w:tcPr>
            <w:tcW w:w="4820" w:type="dxa"/>
            <w:gridSpan w:val="4"/>
            <w:shd w:val="clear" w:color="auto" w:fill="FFF2CC" w:themeFill="accent4" w:themeFillTint="33"/>
            <w:vAlign w:val="bottom"/>
          </w:tcPr>
          <w:p w:rsidR="00E6453D" w:rsidRPr="00B67265"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Summary of spending 2015-16</w:t>
            </w:r>
          </w:p>
        </w:tc>
        <w:tc>
          <w:tcPr>
            <w:tcW w:w="5700" w:type="dxa"/>
            <w:gridSpan w:val="2"/>
            <w:vMerge/>
          </w:tcPr>
          <w:p w:rsidR="00E6453D" w:rsidRPr="00B67265" w:rsidRDefault="00E6453D" w:rsidP="00115715">
            <w:pPr>
              <w:spacing w:after="0"/>
              <w:rPr>
                <w:rFonts w:ascii="Comic Sans MS" w:hAnsi="Comic Sans MS" w:cs="Tahoma"/>
                <w:sz w:val="24"/>
                <w:szCs w:val="24"/>
              </w:rPr>
            </w:pPr>
          </w:p>
        </w:tc>
      </w:tr>
      <w:tr w:rsidR="00E6453D" w:rsidRPr="00B67265" w:rsidTr="00115715">
        <w:trPr>
          <w:trHeight w:hRule="exact" w:val="706"/>
        </w:trPr>
        <w:tc>
          <w:tcPr>
            <w:tcW w:w="2410" w:type="dxa"/>
            <w:shd w:val="clear" w:color="auto" w:fill="FFF2CC" w:themeFill="accent4" w:themeFillTint="33"/>
            <w:vAlign w:val="bottom"/>
          </w:tcPr>
          <w:p w:rsidR="00E6453D" w:rsidRPr="00B67265"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Item</w:t>
            </w:r>
          </w:p>
        </w:tc>
        <w:tc>
          <w:tcPr>
            <w:tcW w:w="1134" w:type="dxa"/>
            <w:gridSpan w:val="2"/>
            <w:shd w:val="clear" w:color="auto" w:fill="FFF2CC" w:themeFill="accent4" w:themeFillTint="33"/>
            <w:vAlign w:val="bottom"/>
          </w:tcPr>
          <w:p w:rsidR="00E6453D" w:rsidRPr="00B67265"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w:t>
            </w:r>
          </w:p>
        </w:tc>
        <w:tc>
          <w:tcPr>
            <w:tcW w:w="1276" w:type="dxa"/>
            <w:vAlign w:val="bottom"/>
          </w:tcPr>
          <w:p w:rsidR="00E6453D" w:rsidRPr="00B67265" w:rsidRDefault="00E6453D" w:rsidP="00115715">
            <w:pPr>
              <w:spacing w:after="0"/>
              <w:rPr>
                <w:rFonts w:ascii="Comic Sans MS" w:hAnsi="Comic Sans MS" w:cs="Tahoma"/>
                <w:color w:val="000000"/>
                <w:sz w:val="32"/>
                <w:szCs w:val="32"/>
              </w:rPr>
            </w:pPr>
            <w:r>
              <w:rPr>
                <w:rFonts w:ascii="Comic Sans MS" w:hAnsi="Comic Sans MS" w:cs="Tahoma"/>
                <w:color w:val="000000"/>
                <w:sz w:val="32"/>
                <w:szCs w:val="32"/>
              </w:rPr>
              <w:t>Mar 16</w:t>
            </w:r>
          </w:p>
        </w:tc>
        <w:tc>
          <w:tcPr>
            <w:tcW w:w="5700" w:type="dxa"/>
            <w:gridSpan w:val="2"/>
            <w:vMerge/>
          </w:tcPr>
          <w:p w:rsidR="00E6453D" w:rsidRPr="00B67265" w:rsidRDefault="00E6453D" w:rsidP="00115715">
            <w:pPr>
              <w:spacing w:after="0"/>
              <w:rPr>
                <w:rFonts w:ascii="Comic Sans MS" w:hAnsi="Comic Sans MS" w:cs="Tahoma"/>
                <w:sz w:val="24"/>
                <w:szCs w:val="24"/>
              </w:rPr>
            </w:pPr>
          </w:p>
        </w:tc>
      </w:tr>
      <w:tr w:rsidR="00E6453D" w:rsidRPr="00B67265" w:rsidTr="00115715">
        <w:trPr>
          <w:trHeight w:hRule="exact" w:val="5827"/>
        </w:trPr>
        <w:tc>
          <w:tcPr>
            <w:tcW w:w="2410" w:type="dxa"/>
            <w:shd w:val="clear" w:color="auto" w:fill="FFF2CC" w:themeFill="accent4" w:themeFillTint="33"/>
            <w:vAlign w:val="bottom"/>
          </w:tcPr>
          <w:p w:rsidR="00E6453D" w:rsidRPr="00B67265"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SEND support</w:t>
            </w:r>
          </w:p>
        </w:tc>
        <w:tc>
          <w:tcPr>
            <w:tcW w:w="1134" w:type="dxa"/>
            <w:gridSpan w:val="2"/>
            <w:shd w:val="clear" w:color="auto" w:fill="FFF2CC" w:themeFill="accent4" w:themeFillTint="33"/>
            <w:vAlign w:val="bottom"/>
          </w:tcPr>
          <w:p w:rsidR="00E6453D" w:rsidRPr="00C33836" w:rsidRDefault="00E6453D" w:rsidP="00115715">
            <w:pPr>
              <w:spacing w:before="120" w:after="0"/>
              <w:rPr>
                <w:rFonts w:ascii="Comic Sans MS" w:hAnsi="Comic Sans MS" w:cs="Tahoma"/>
                <w:color w:val="000000"/>
                <w:sz w:val="28"/>
                <w:szCs w:val="28"/>
              </w:rPr>
            </w:pPr>
            <w:r>
              <w:rPr>
                <w:rFonts w:ascii="Comic Sans MS" w:hAnsi="Comic Sans MS" w:cs="Tahoma"/>
                <w:color w:val="000000"/>
                <w:sz w:val="28"/>
                <w:szCs w:val="28"/>
              </w:rPr>
              <w:t>8792</w:t>
            </w:r>
          </w:p>
        </w:tc>
        <w:tc>
          <w:tcPr>
            <w:tcW w:w="1276" w:type="dxa"/>
            <w:vAlign w:val="bottom"/>
          </w:tcPr>
          <w:p w:rsidR="00E6453D" w:rsidRPr="00B67265" w:rsidRDefault="00E6453D" w:rsidP="00115715">
            <w:pPr>
              <w:spacing w:after="0"/>
              <w:rPr>
                <w:rFonts w:ascii="Comic Sans MS" w:hAnsi="Comic Sans MS" w:cs="Tahoma"/>
                <w:color w:val="000000"/>
                <w:sz w:val="32"/>
                <w:szCs w:val="32"/>
              </w:rPr>
            </w:pPr>
            <w:r>
              <w:rPr>
                <w:rFonts w:ascii="Comic Sans MS" w:hAnsi="Comic Sans MS" w:cs="Tahoma"/>
                <w:color w:val="000000"/>
                <w:sz w:val="32"/>
                <w:szCs w:val="32"/>
              </w:rPr>
              <w:t>8792</w:t>
            </w:r>
          </w:p>
        </w:tc>
        <w:tc>
          <w:tcPr>
            <w:tcW w:w="5700" w:type="dxa"/>
            <w:gridSpan w:val="2"/>
          </w:tcPr>
          <w:p w:rsidR="00E6453D" w:rsidRDefault="00E6453D" w:rsidP="00115715">
            <w:pPr>
              <w:spacing w:after="0"/>
              <w:ind w:left="-108"/>
              <w:jc w:val="both"/>
              <w:rPr>
                <w:rFonts w:ascii="Comic Sans MS" w:hAnsi="Comic Sans MS" w:cs="Tahoma"/>
                <w:sz w:val="24"/>
                <w:szCs w:val="24"/>
              </w:rPr>
            </w:pPr>
            <w:r>
              <w:rPr>
                <w:rFonts w:ascii="Comic Sans MS" w:hAnsi="Comic Sans MS" w:cs="Tahoma"/>
                <w:sz w:val="24"/>
                <w:szCs w:val="24"/>
              </w:rPr>
              <w:t xml:space="preserve">Supporting learning and pastoral needs across the school. </w:t>
            </w:r>
            <w:proofErr w:type="spellStart"/>
            <w:r>
              <w:rPr>
                <w:rFonts w:ascii="Comic Sans MS" w:hAnsi="Comic Sans MS" w:cs="Tahoma"/>
                <w:sz w:val="24"/>
                <w:szCs w:val="24"/>
              </w:rPr>
              <w:t>SENDco</w:t>
            </w:r>
            <w:proofErr w:type="spellEnd"/>
            <w:r>
              <w:rPr>
                <w:rFonts w:ascii="Comic Sans MS" w:hAnsi="Comic Sans MS" w:cs="Tahoma"/>
                <w:sz w:val="24"/>
                <w:szCs w:val="24"/>
              </w:rPr>
              <w:t xml:space="preserve"> has attended coaching training is </w:t>
            </w:r>
            <w:proofErr w:type="spellStart"/>
            <w:r>
              <w:rPr>
                <w:rFonts w:ascii="Comic Sans MS" w:hAnsi="Comic Sans MS" w:cs="Tahoma"/>
                <w:sz w:val="24"/>
                <w:szCs w:val="24"/>
              </w:rPr>
              <w:t>is</w:t>
            </w:r>
            <w:proofErr w:type="spellEnd"/>
            <w:r>
              <w:rPr>
                <w:rFonts w:ascii="Comic Sans MS" w:hAnsi="Comic Sans MS" w:cs="Tahoma"/>
                <w:sz w:val="24"/>
                <w:szCs w:val="24"/>
              </w:rPr>
              <w:t xml:space="preserve"> working with individuals as learning coach. The impact has been shown so far in the effective and timely response to identified needs as they arise. Carefully tracked progress across a range of interventions is showing that this has been a very effective use of pupil premium in “narrowing the gap.”</w:t>
            </w:r>
          </w:p>
          <w:p w:rsidR="00E6453D" w:rsidRPr="00B67265" w:rsidRDefault="00E6453D" w:rsidP="00115715">
            <w:pPr>
              <w:spacing w:after="0"/>
              <w:ind w:left="-108"/>
              <w:jc w:val="both"/>
              <w:rPr>
                <w:rFonts w:ascii="Comic Sans MS" w:hAnsi="Comic Sans MS" w:cs="Tahoma"/>
                <w:sz w:val="24"/>
                <w:szCs w:val="24"/>
              </w:rPr>
            </w:pPr>
            <w:r>
              <w:rPr>
                <w:rFonts w:ascii="Comic Sans MS" w:hAnsi="Comic Sans MS" w:cs="Tahoma"/>
                <w:sz w:val="24"/>
                <w:szCs w:val="24"/>
              </w:rPr>
              <w:t xml:space="preserve">Teaching and non-teaching staff  have attended training in growth </w:t>
            </w:r>
            <w:proofErr w:type="spellStart"/>
            <w:r>
              <w:rPr>
                <w:rFonts w:ascii="Comic Sans MS" w:hAnsi="Comic Sans MS" w:cs="Tahoma"/>
                <w:sz w:val="24"/>
                <w:szCs w:val="24"/>
              </w:rPr>
              <w:t>mindset</w:t>
            </w:r>
            <w:proofErr w:type="spellEnd"/>
            <w:r>
              <w:rPr>
                <w:rFonts w:ascii="Comic Sans MS" w:hAnsi="Comic Sans MS" w:cs="Tahoma"/>
                <w:sz w:val="24"/>
                <w:szCs w:val="24"/>
              </w:rPr>
              <w:t>, higher order questioning and building learning power to promote the skills of independent learning, resilience and problem solving. This is having a significant impact across the curriculum.</w:t>
            </w:r>
          </w:p>
        </w:tc>
      </w:tr>
      <w:tr w:rsidR="00E6453D" w:rsidRPr="00B67265" w:rsidTr="00115715">
        <w:trPr>
          <w:trHeight w:hRule="exact" w:val="1575"/>
        </w:trPr>
        <w:tc>
          <w:tcPr>
            <w:tcW w:w="2410" w:type="dxa"/>
            <w:shd w:val="clear" w:color="auto" w:fill="FFF2CC" w:themeFill="accent4" w:themeFillTint="33"/>
            <w:vAlign w:val="bottom"/>
          </w:tcPr>
          <w:p w:rsidR="00E6453D" w:rsidRPr="00B67265"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School residential support</w:t>
            </w:r>
          </w:p>
        </w:tc>
        <w:tc>
          <w:tcPr>
            <w:tcW w:w="1134" w:type="dxa"/>
            <w:gridSpan w:val="2"/>
            <w:shd w:val="clear" w:color="auto" w:fill="FFF2CC" w:themeFill="accent4" w:themeFillTint="33"/>
            <w:vAlign w:val="bottom"/>
          </w:tcPr>
          <w:p w:rsidR="00E6453D" w:rsidRPr="00B67265"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1300</w:t>
            </w:r>
          </w:p>
        </w:tc>
        <w:tc>
          <w:tcPr>
            <w:tcW w:w="1276" w:type="dxa"/>
            <w:vAlign w:val="bottom"/>
          </w:tcPr>
          <w:p w:rsidR="00E6453D" w:rsidRPr="00B67265" w:rsidRDefault="00E6453D" w:rsidP="00115715">
            <w:pPr>
              <w:spacing w:after="0"/>
              <w:rPr>
                <w:rFonts w:ascii="Comic Sans MS" w:hAnsi="Comic Sans MS" w:cs="Tahoma"/>
                <w:color w:val="000000"/>
                <w:sz w:val="32"/>
                <w:szCs w:val="32"/>
              </w:rPr>
            </w:pPr>
            <w:r>
              <w:rPr>
                <w:rFonts w:ascii="Comic Sans MS" w:hAnsi="Comic Sans MS" w:cs="Tahoma"/>
                <w:color w:val="000000"/>
                <w:sz w:val="32"/>
                <w:szCs w:val="32"/>
              </w:rPr>
              <w:t>1300</w:t>
            </w:r>
          </w:p>
        </w:tc>
        <w:tc>
          <w:tcPr>
            <w:tcW w:w="5700" w:type="dxa"/>
            <w:gridSpan w:val="2"/>
          </w:tcPr>
          <w:p w:rsidR="00E6453D" w:rsidRPr="00B67265" w:rsidRDefault="00E6453D" w:rsidP="00115715">
            <w:pPr>
              <w:spacing w:after="0"/>
              <w:rPr>
                <w:rFonts w:ascii="Comic Sans MS" w:hAnsi="Comic Sans MS" w:cs="Tahoma"/>
                <w:sz w:val="24"/>
                <w:szCs w:val="24"/>
              </w:rPr>
            </w:pPr>
            <w:r>
              <w:rPr>
                <w:rFonts w:ascii="Comic Sans MS" w:hAnsi="Comic Sans MS" w:cs="Tahoma"/>
                <w:sz w:val="24"/>
                <w:szCs w:val="24"/>
              </w:rPr>
              <w:t>Some pupils in receipt of PP have been offered supplement towards the cost of the residential trip to London and Skiing in Italy to ensure affordability and participation</w:t>
            </w:r>
          </w:p>
          <w:p w:rsidR="00E6453D" w:rsidRPr="00B67265" w:rsidRDefault="00E6453D" w:rsidP="00115715">
            <w:pPr>
              <w:spacing w:after="0"/>
              <w:rPr>
                <w:rFonts w:ascii="Comic Sans MS" w:hAnsi="Comic Sans MS" w:cs="Tahoma"/>
                <w:sz w:val="24"/>
                <w:szCs w:val="24"/>
              </w:rPr>
            </w:pPr>
          </w:p>
        </w:tc>
      </w:tr>
      <w:tr w:rsidR="00E6453D" w:rsidRPr="00B67265" w:rsidTr="00115715">
        <w:trPr>
          <w:trHeight w:hRule="exact" w:val="3559"/>
        </w:trPr>
        <w:tc>
          <w:tcPr>
            <w:tcW w:w="2410" w:type="dxa"/>
            <w:shd w:val="clear" w:color="auto" w:fill="FFF2CC" w:themeFill="accent4" w:themeFillTint="33"/>
            <w:vAlign w:val="bottom"/>
          </w:tcPr>
          <w:p w:rsidR="00E6453D" w:rsidRPr="00B67265"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Educational Psychologist</w:t>
            </w:r>
          </w:p>
        </w:tc>
        <w:tc>
          <w:tcPr>
            <w:tcW w:w="1134" w:type="dxa"/>
            <w:gridSpan w:val="2"/>
            <w:shd w:val="clear" w:color="auto" w:fill="FFF2CC" w:themeFill="accent4" w:themeFillTint="33"/>
            <w:vAlign w:val="bottom"/>
          </w:tcPr>
          <w:p w:rsidR="00E6453D" w:rsidRPr="00C33836" w:rsidRDefault="00E6453D" w:rsidP="00115715">
            <w:pPr>
              <w:spacing w:before="120" w:after="0"/>
              <w:rPr>
                <w:rFonts w:ascii="Comic Sans MS" w:hAnsi="Comic Sans MS" w:cs="Tahoma"/>
                <w:color w:val="000000"/>
                <w:sz w:val="28"/>
                <w:szCs w:val="28"/>
              </w:rPr>
            </w:pPr>
            <w:r>
              <w:rPr>
                <w:rFonts w:ascii="Comic Sans MS" w:hAnsi="Comic Sans MS" w:cs="Tahoma"/>
                <w:color w:val="000000"/>
                <w:sz w:val="28"/>
                <w:szCs w:val="28"/>
              </w:rPr>
              <w:t>4</w:t>
            </w:r>
            <w:r w:rsidRPr="00C33836">
              <w:rPr>
                <w:rFonts w:ascii="Comic Sans MS" w:hAnsi="Comic Sans MS" w:cs="Tahoma"/>
                <w:color w:val="000000"/>
                <w:sz w:val="28"/>
                <w:szCs w:val="28"/>
              </w:rPr>
              <w:t>00</w:t>
            </w:r>
          </w:p>
        </w:tc>
        <w:tc>
          <w:tcPr>
            <w:tcW w:w="1276" w:type="dxa"/>
            <w:vAlign w:val="bottom"/>
          </w:tcPr>
          <w:p w:rsidR="00E6453D" w:rsidRPr="00C33836" w:rsidRDefault="00E6453D" w:rsidP="00115715">
            <w:pPr>
              <w:spacing w:after="0"/>
              <w:rPr>
                <w:rFonts w:ascii="Comic Sans MS" w:hAnsi="Comic Sans MS" w:cs="Tahoma"/>
                <w:color w:val="000000"/>
                <w:sz w:val="28"/>
                <w:szCs w:val="28"/>
              </w:rPr>
            </w:pPr>
            <w:r>
              <w:rPr>
                <w:rFonts w:ascii="Comic Sans MS" w:hAnsi="Comic Sans MS" w:cs="Tahoma"/>
                <w:color w:val="000000"/>
                <w:sz w:val="28"/>
                <w:szCs w:val="28"/>
              </w:rPr>
              <w:t>4</w:t>
            </w:r>
            <w:r w:rsidRPr="00C33836">
              <w:rPr>
                <w:rFonts w:ascii="Comic Sans MS" w:hAnsi="Comic Sans MS" w:cs="Tahoma"/>
                <w:color w:val="000000"/>
                <w:sz w:val="28"/>
                <w:szCs w:val="28"/>
              </w:rPr>
              <w:t>00</w:t>
            </w:r>
          </w:p>
        </w:tc>
        <w:tc>
          <w:tcPr>
            <w:tcW w:w="5700" w:type="dxa"/>
            <w:gridSpan w:val="2"/>
          </w:tcPr>
          <w:p w:rsidR="00E6453D" w:rsidRPr="00B67265" w:rsidRDefault="00E6453D" w:rsidP="00115715">
            <w:pPr>
              <w:spacing w:after="0"/>
              <w:rPr>
                <w:rFonts w:ascii="Comic Sans MS" w:hAnsi="Comic Sans MS" w:cs="Tahoma"/>
                <w:sz w:val="24"/>
                <w:szCs w:val="24"/>
              </w:rPr>
            </w:pPr>
            <w:r>
              <w:rPr>
                <w:rFonts w:ascii="Comic Sans MS" w:hAnsi="Comic Sans MS" w:cs="Tahoma"/>
                <w:sz w:val="24"/>
                <w:szCs w:val="24"/>
              </w:rPr>
              <w:t xml:space="preserve">The quality of the educational psychologist service and provision has been excellent. The impact has resulted in staff being very well informed (via termly meetings) and the children making good progress. This additional funding has enabled the Ed Psych to work with the targeted children in a shorter time scale than would normally be achieved and work even closer with the </w:t>
            </w:r>
            <w:proofErr w:type="spellStart"/>
            <w:r>
              <w:rPr>
                <w:rFonts w:ascii="Comic Sans MS" w:hAnsi="Comic Sans MS" w:cs="Tahoma"/>
                <w:sz w:val="24"/>
                <w:szCs w:val="24"/>
              </w:rPr>
              <w:t>classteacher</w:t>
            </w:r>
            <w:proofErr w:type="spellEnd"/>
            <w:r>
              <w:rPr>
                <w:rFonts w:ascii="Comic Sans MS" w:hAnsi="Comic Sans MS" w:cs="Tahoma"/>
                <w:sz w:val="24"/>
                <w:szCs w:val="24"/>
              </w:rPr>
              <w:t>.</w:t>
            </w:r>
          </w:p>
        </w:tc>
      </w:tr>
      <w:tr w:rsidR="00E6453D" w:rsidTr="00115715">
        <w:trPr>
          <w:trHeight w:hRule="exact" w:val="3377"/>
        </w:trPr>
        <w:tc>
          <w:tcPr>
            <w:tcW w:w="2410" w:type="dxa"/>
            <w:shd w:val="clear" w:color="auto" w:fill="FFF2CC" w:themeFill="accent4" w:themeFillTint="33"/>
            <w:vAlign w:val="bottom"/>
          </w:tcPr>
          <w:p w:rsidR="00E6453D"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Boosters and interventions</w:t>
            </w:r>
          </w:p>
        </w:tc>
        <w:tc>
          <w:tcPr>
            <w:tcW w:w="1134" w:type="dxa"/>
            <w:gridSpan w:val="2"/>
            <w:shd w:val="clear" w:color="auto" w:fill="FFF2CC" w:themeFill="accent4" w:themeFillTint="33"/>
            <w:vAlign w:val="bottom"/>
          </w:tcPr>
          <w:p w:rsidR="00E6453D" w:rsidRPr="006B5DBC" w:rsidRDefault="00E6453D" w:rsidP="00115715">
            <w:pPr>
              <w:spacing w:before="120" w:after="0"/>
              <w:rPr>
                <w:rFonts w:ascii="Comic Sans MS" w:hAnsi="Comic Sans MS" w:cs="Tahoma"/>
                <w:color w:val="000000"/>
                <w:sz w:val="28"/>
                <w:szCs w:val="28"/>
              </w:rPr>
            </w:pPr>
            <w:r>
              <w:rPr>
                <w:rFonts w:ascii="Comic Sans MS" w:hAnsi="Comic Sans MS" w:cs="Tahoma"/>
                <w:color w:val="000000"/>
                <w:sz w:val="28"/>
                <w:szCs w:val="28"/>
              </w:rPr>
              <w:t>7592</w:t>
            </w:r>
          </w:p>
        </w:tc>
        <w:tc>
          <w:tcPr>
            <w:tcW w:w="1276" w:type="dxa"/>
            <w:vAlign w:val="bottom"/>
          </w:tcPr>
          <w:p w:rsidR="00E6453D" w:rsidRPr="006B5DBC" w:rsidRDefault="00E6453D" w:rsidP="00115715">
            <w:pPr>
              <w:spacing w:after="0"/>
              <w:rPr>
                <w:rFonts w:ascii="Comic Sans MS" w:hAnsi="Comic Sans MS" w:cs="Tahoma"/>
                <w:color w:val="000000"/>
                <w:sz w:val="28"/>
                <w:szCs w:val="28"/>
              </w:rPr>
            </w:pPr>
            <w:r>
              <w:rPr>
                <w:rFonts w:ascii="Comic Sans MS" w:hAnsi="Comic Sans MS" w:cs="Tahoma"/>
                <w:color w:val="000000"/>
                <w:sz w:val="28"/>
                <w:szCs w:val="28"/>
              </w:rPr>
              <w:t>7592</w:t>
            </w:r>
          </w:p>
        </w:tc>
        <w:tc>
          <w:tcPr>
            <w:tcW w:w="5700" w:type="dxa"/>
            <w:gridSpan w:val="2"/>
          </w:tcPr>
          <w:p w:rsidR="00E6453D" w:rsidRDefault="00E6453D" w:rsidP="00115715">
            <w:pPr>
              <w:spacing w:after="0"/>
              <w:ind w:left="-108"/>
              <w:rPr>
                <w:rFonts w:ascii="Comic Sans MS" w:hAnsi="Comic Sans MS" w:cs="Tahoma"/>
                <w:sz w:val="24"/>
                <w:szCs w:val="24"/>
              </w:rPr>
            </w:pPr>
            <w:r>
              <w:rPr>
                <w:rFonts w:ascii="Comic Sans MS" w:hAnsi="Comic Sans MS" w:cs="Tahoma"/>
                <w:sz w:val="24"/>
                <w:szCs w:val="24"/>
              </w:rPr>
              <w:t>A robust programme of interventions both to support the lower achieving children and to challenge the more able has been implemented and tracking of progress indicates that the impact will have been accelerated progress by the end of the year. Children have participated in programmes such as “Speed up” handwriting, cluster maths groups, Go Noodle, fun fit, Forest School.</w:t>
            </w:r>
          </w:p>
        </w:tc>
      </w:tr>
      <w:tr w:rsidR="00E6453D" w:rsidTr="00115715">
        <w:trPr>
          <w:trHeight w:hRule="exact" w:val="2127"/>
        </w:trPr>
        <w:tc>
          <w:tcPr>
            <w:tcW w:w="2410" w:type="dxa"/>
            <w:shd w:val="clear" w:color="auto" w:fill="FFF2CC" w:themeFill="accent4" w:themeFillTint="33"/>
            <w:vAlign w:val="bottom"/>
          </w:tcPr>
          <w:p w:rsidR="00E6453D"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ICT resources</w:t>
            </w:r>
          </w:p>
        </w:tc>
        <w:tc>
          <w:tcPr>
            <w:tcW w:w="1134" w:type="dxa"/>
            <w:gridSpan w:val="2"/>
            <w:shd w:val="clear" w:color="auto" w:fill="FFF2CC" w:themeFill="accent4" w:themeFillTint="33"/>
            <w:vAlign w:val="bottom"/>
          </w:tcPr>
          <w:p w:rsidR="00E6453D" w:rsidRPr="005860F1" w:rsidRDefault="00E6453D" w:rsidP="00115715">
            <w:pPr>
              <w:spacing w:before="120" w:after="0"/>
              <w:rPr>
                <w:rFonts w:ascii="Comic Sans MS" w:hAnsi="Comic Sans MS" w:cs="Tahoma"/>
                <w:color w:val="000000"/>
                <w:sz w:val="28"/>
                <w:szCs w:val="28"/>
              </w:rPr>
            </w:pPr>
            <w:r>
              <w:rPr>
                <w:rFonts w:ascii="Comic Sans MS" w:hAnsi="Comic Sans MS" w:cs="Tahoma"/>
                <w:color w:val="000000"/>
                <w:sz w:val="28"/>
                <w:szCs w:val="28"/>
              </w:rPr>
              <w:t>2000</w:t>
            </w:r>
          </w:p>
        </w:tc>
        <w:tc>
          <w:tcPr>
            <w:tcW w:w="1276" w:type="dxa"/>
            <w:vAlign w:val="bottom"/>
          </w:tcPr>
          <w:p w:rsidR="00E6453D" w:rsidRDefault="00E6453D" w:rsidP="00115715">
            <w:pPr>
              <w:spacing w:after="0"/>
              <w:rPr>
                <w:rFonts w:ascii="Comic Sans MS" w:hAnsi="Comic Sans MS" w:cs="Tahoma"/>
                <w:color w:val="000000"/>
                <w:sz w:val="32"/>
                <w:szCs w:val="32"/>
              </w:rPr>
            </w:pPr>
            <w:r>
              <w:rPr>
                <w:rFonts w:ascii="Comic Sans MS" w:hAnsi="Comic Sans MS" w:cs="Tahoma"/>
                <w:color w:val="000000"/>
                <w:sz w:val="32"/>
                <w:szCs w:val="32"/>
              </w:rPr>
              <w:t>2000</w:t>
            </w:r>
          </w:p>
        </w:tc>
        <w:tc>
          <w:tcPr>
            <w:tcW w:w="5700" w:type="dxa"/>
            <w:gridSpan w:val="2"/>
          </w:tcPr>
          <w:p w:rsidR="00E6453D" w:rsidRDefault="00E6453D" w:rsidP="00115715">
            <w:pPr>
              <w:spacing w:after="0"/>
              <w:ind w:left="-108"/>
              <w:rPr>
                <w:rFonts w:ascii="Comic Sans MS" w:hAnsi="Comic Sans MS" w:cs="Tahoma"/>
                <w:sz w:val="24"/>
                <w:szCs w:val="24"/>
              </w:rPr>
            </w:pPr>
            <w:r>
              <w:rPr>
                <w:rFonts w:ascii="Comic Sans MS" w:hAnsi="Comic Sans MS" w:cs="Tahoma"/>
                <w:sz w:val="24"/>
                <w:szCs w:val="24"/>
              </w:rPr>
              <w:t xml:space="preserve">The purchase of </w:t>
            </w:r>
            <w:proofErr w:type="spellStart"/>
            <w:r>
              <w:rPr>
                <w:rFonts w:ascii="Comic Sans MS" w:hAnsi="Comic Sans MS" w:cs="Tahoma"/>
                <w:sz w:val="24"/>
                <w:szCs w:val="24"/>
              </w:rPr>
              <w:t>iboard</w:t>
            </w:r>
            <w:proofErr w:type="spellEnd"/>
            <w:r>
              <w:rPr>
                <w:rFonts w:ascii="Comic Sans MS" w:hAnsi="Comic Sans MS" w:cs="Tahoma"/>
                <w:sz w:val="24"/>
                <w:szCs w:val="24"/>
              </w:rPr>
              <w:t xml:space="preserve"> touch interactive boards has enabled enhanced access to pupils. These along with new laptops and </w:t>
            </w:r>
            <w:proofErr w:type="spellStart"/>
            <w:r>
              <w:rPr>
                <w:rFonts w:ascii="Comic Sans MS" w:hAnsi="Comic Sans MS" w:cs="Tahoma"/>
                <w:sz w:val="24"/>
                <w:szCs w:val="24"/>
              </w:rPr>
              <w:t>ipads</w:t>
            </w:r>
            <w:proofErr w:type="spellEnd"/>
            <w:r>
              <w:rPr>
                <w:rFonts w:ascii="Comic Sans MS" w:hAnsi="Comic Sans MS" w:cs="Tahoma"/>
                <w:sz w:val="24"/>
                <w:szCs w:val="24"/>
              </w:rPr>
              <w:t xml:space="preserve"> act as an aid to learning; increased participation for reluctant writers and visual aids and spell checks.</w:t>
            </w:r>
          </w:p>
        </w:tc>
      </w:tr>
      <w:tr w:rsidR="00E6453D" w:rsidTr="00115715">
        <w:trPr>
          <w:trHeight w:hRule="exact" w:val="2413"/>
        </w:trPr>
        <w:tc>
          <w:tcPr>
            <w:tcW w:w="2410" w:type="dxa"/>
            <w:shd w:val="clear" w:color="auto" w:fill="FFF2CC" w:themeFill="accent4" w:themeFillTint="33"/>
            <w:vAlign w:val="bottom"/>
          </w:tcPr>
          <w:p w:rsidR="00E6453D"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Minibus</w:t>
            </w:r>
          </w:p>
        </w:tc>
        <w:tc>
          <w:tcPr>
            <w:tcW w:w="1134" w:type="dxa"/>
            <w:gridSpan w:val="2"/>
            <w:shd w:val="clear" w:color="auto" w:fill="FFF2CC" w:themeFill="accent4" w:themeFillTint="33"/>
            <w:vAlign w:val="bottom"/>
          </w:tcPr>
          <w:p w:rsidR="00E6453D"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1862</w:t>
            </w:r>
          </w:p>
        </w:tc>
        <w:tc>
          <w:tcPr>
            <w:tcW w:w="1276" w:type="dxa"/>
            <w:vAlign w:val="bottom"/>
          </w:tcPr>
          <w:p w:rsidR="00E6453D" w:rsidRDefault="00E6453D" w:rsidP="00115715">
            <w:pPr>
              <w:spacing w:after="0"/>
              <w:rPr>
                <w:rFonts w:ascii="Comic Sans MS" w:hAnsi="Comic Sans MS" w:cs="Tahoma"/>
                <w:color w:val="000000"/>
                <w:sz w:val="32"/>
                <w:szCs w:val="32"/>
              </w:rPr>
            </w:pPr>
            <w:r>
              <w:rPr>
                <w:rFonts w:ascii="Comic Sans MS" w:hAnsi="Comic Sans MS" w:cs="Tahoma"/>
                <w:color w:val="000000"/>
                <w:sz w:val="32"/>
                <w:szCs w:val="32"/>
              </w:rPr>
              <w:t>1862</w:t>
            </w:r>
          </w:p>
        </w:tc>
        <w:tc>
          <w:tcPr>
            <w:tcW w:w="5700" w:type="dxa"/>
            <w:gridSpan w:val="2"/>
          </w:tcPr>
          <w:p w:rsidR="00E6453D" w:rsidRDefault="00E6453D" w:rsidP="00115715">
            <w:pPr>
              <w:spacing w:after="0"/>
              <w:ind w:left="-108"/>
              <w:rPr>
                <w:rFonts w:ascii="Comic Sans MS" w:hAnsi="Comic Sans MS" w:cs="Tahoma"/>
                <w:sz w:val="24"/>
                <w:szCs w:val="24"/>
              </w:rPr>
            </w:pPr>
            <w:r>
              <w:rPr>
                <w:rFonts w:ascii="Comic Sans MS" w:hAnsi="Comic Sans MS" w:cs="Tahoma"/>
                <w:sz w:val="24"/>
                <w:szCs w:val="24"/>
              </w:rPr>
              <w:t xml:space="preserve">The purchase of the school minibus has allowed increased participation in cluster events and interventions throughout the trust. Children are able to access after school clubs and participate in competitive sport with children in other schools both during and after curriculum hours. </w:t>
            </w:r>
          </w:p>
        </w:tc>
      </w:tr>
      <w:tr w:rsidR="00E6453D" w:rsidTr="00115715">
        <w:trPr>
          <w:trHeight w:hRule="exact" w:val="2413"/>
        </w:trPr>
        <w:tc>
          <w:tcPr>
            <w:tcW w:w="2410" w:type="dxa"/>
            <w:shd w:val="clear" w:color="auto" w:fill="FFF2CC" w:themeFill="accent4" w:themeFillTint="33"/>
            <w:vAlign w:val="bottom"/>
          </w:tcPr>
          <w:p w:rsidR="00E6453D"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Resources</w:t>
            </w:r>
          </w:p>
        </w:tc>
        <w:tc>
          <w:tcPr>
            <w:tcW w:w="1134" w:type="dxa"/>
            <w:gridSpan w:val="2"/>
            <w:shd w:val="clear" w:color="auto" w:fill="FFF2CC" w:themeFill="accent4" w:themeFillTint="33"/>
            <w:vAlign w:val="bottom"/>
          </w:tcPr>
          <w:p w:rsidR="00E6453D" w:rsidRDefault="00E6453D" w:rsidP="00115715">
            <w:pPr>
              <w:spacing w:before="120" w:after="0"/>
              <w:rPr>
                <w:rFonts w:ascii="Comic Sans MS" w:hAnsi="Comic Sans MS" w:cs="Tahoma"/>
                <w:color w:val="000000"/>
                <w:sz w:val="32"/>
                <w:szCs w:val="32"/>
              </w:rPr>
            </w:pPr>
            <w:r>
              <w:rPr>
                <w:rFonts w:ascii="Comic Sans MS" w:hAnsi="Comic Sans MS" w:cs="Tahoma"/>
                <w:color w:val="000000"/>
                <w:sz w:val="32"/>
                <w:szCs w:val="32"/>
              </w:rPr>
              <w:t>100</w:t>
            </w:r>
          </w:p>
        </w:tc>
        <w:tc>
          <w:tcPr>
            <w:tcW w:w="1276" w:type="dxa"/>
            <w:vAlign w:val="bottom"/>
          </w:tcPr>
          <w:p w:rsidR="00E6453D" w:rsidRDefault="00E6453D" w:rsidP="00115715">
            <w:pPr>
              <w:spacing w:after="0"/>
              <w:rPr>
                <w:rFonts w:ascii="Comic Sans MS" w:hAnsi="Comic Sans MS" w:cs="Tahoma"/>
                <w:color w:val="000000"/>
                <w:sz w:val="32"/>
                <w:szCs w:val="32"/>
              </w:rPr>
            </w:pPr>
            <w:r>
              <w:rPr>
                <w:rFonts w:ascii="Comic Sans MS" w:hAnsi="Comic Sans MS" w:cs="Tahoma"/>
                <w:color w:val="000000"/>
                <w:sz w:val="32"/>
                <w:szCs w:val="32"/>
              </w:rPr>
              <w:t>100</w:t>
            </w:r>
          </w:p>
        </w:tc>
        <w:tc>
          <w:tcPr>
            <w:tcW w:w="5700" w:type="dxa"/>
            <w:gridSpan w:val="2"/>
          </w:tcPr>
          <w:p w:rsidR="00E6453D" w:rsidRDefault="000716A3" w:rsidP="00115715">
            <w:pPr>
              <w:spacing w:after="0"/>
              <w:ind w:left="-108"/>
              <w:rPr>
                <w:rFonts w:ascii="Comic Sans MS" w:hAnsi="Comic Sans MS" w:cs="Tahoma"/>
                <w:sz w:val="24"/>
                <w:szCs w:val="24"/>
              </w:rPr>
            </w:pPr>
            <w:r>
              <w:rPr>
                <w:rFonts w:ascii="Comic Sans MS" w:hAnsi="Comic Sans MS" w:cs="Tahoma"/>
                <w:sz w:val="24"/>
                <w:szCs w:val="24"/>
              </w:rPr>
              <w:t>Learning aids to support lower achievers and promote independent working</w:t>
            </w:r>
          </w:p>
        </w:tc>
      </w:tr>
    </w:tbl>
    <w:p w:rsidR="00C26280" w:rsidRPr="00BD2BC3" w:rsidRDefault="00C26280" w:rsidP="00E6453D">
      <w:pPr>
        <w:rPr>
          <w:rFonts w:ascii="Verdana" w:hAnsi="Verdana"/>
        </w:rPr>
      </w:pPr>
    </w:p>
    <w:sectPr w:rsidR="00C26280" w:rsidRPr="00BD2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D2"/>
    <w:rsid w:val="00013165"/>
    <w:rsid w:val="0002713F"/>
    <w:rsid w:val="000716A3"/>
    <w:rsid w:val="000910F5"/>
    <w:rsid w:val="00125E7C"/>
    <w:rsid w:val="00331AD3"/>
    <w:rsid w:val="003424B7"/>
    <w:rsid w:val="003A7B07"/>
    <w:rsid w:val="003F76FC"/>
    <w:rsid w:val="005674C7"/>
    <w:rsid w:val="0074017D"/>
    <w:rsid w:val="00BD2BC3"/>
    <w:rsid w:val="00C26280"/>
    <w:rsid w:val="00E44672"/>
    <w:rsid w:val="00E6453D"/>
    <w:rsid w:val="00EF717B"/>
    <w:rsid w:val="00F30AD2"/>
    <w:rsid w:val="00F4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Secretary</cp:lastModifiedBy>
  <cp:revision>2</cp:revision>
  <dcterms:created xsi:type="dcterms:W3CDTF">2016-02-11T10:32:00Z</dcterms:created>
  <dcterms:modified xsi:type="dcterms:W3CDTF">2016-02-11T10:32:00Z</dcterms:modified>
</cp:coreProperties>
</file>